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33" w:rsidRPr="00F60CF7" w:rsidRDefault="00535B33" w:rsidP="00535B33">
      <w:pPr>
        <w:jc w:val="center"/>
        <w:rPr>
          <w:rFonts w:ascii="宋体" w:eastAsia="宋体" w:hAnsi="宋体"/>
          <w:b/>
          <w:sz w:val="44"/>
          <w:szCs w:val="44"/>
        </w:rPr>
      </w:pPr>
      <w:r w:rsidRPr="00F60CF7">
        <w:rPr>
          <w:rFonts w:ascii="宋体" w:eastAsia="宋体" w:hAnsi="宋体" w:hint="eastAsia"/>
          <w:b/>
          <w:sz w:val="44"/>
          <w:szCs w:val="44"/>
        </w:rPr>
        <w:t>哈萨克斯坦阿勒法拉比国立大学</w:t>
      </w:r>
    </w:p>
    <w:p w:rsidR="00535B33" w:rsidRPr="00F60CF7" w:rsidRDefault="00535B33" w:rsidP="00535B33">
      <w:pPr>
        <w:jc w:val="center"/>
        <w:rPr>
          <w:rFonts w:ascii="宋体" w:eastAsia="宋体" w:hAnsi="宋体"/>
          <w:b/>
          <w:sz w:val="44"/>
          <w:szCs w:val="44"/>
        </w:rPr>
      </w:pPr>
      <w:r w:rsidRPr="00F60CF7">
        <w:rPr>
          <w:rFonts w:ascii="宋体" w:eastAsia="宋体" w:hAnsi="宋体" w:hint="eastAsia"/>
          <w:b/>
          <w:sz w:val="44"/>
          <w:szCs w:val="44"/>
        </w:rPr>
        <w:t>学生</w:t>
      </w:r>
      <w:r w:rsidRPr="00F60CF7">
        <w:rPr>
          <w:rFonts w:ascii="宋体" w:eastAsia="宋体" w:hAnsi="宋体"/>
          <w:b/>
          <w:sz w:val="44"/>
          <w:szCs w:val="44"/>
        </w:rPr>
        <w:t>交换项目</w:t>
      </w:r>
      <w:r w:rsidRPr="00F60CF7">
        <w:rPr>
          <w:rFonts w:ascii="宋体" w:eastAsia="宋体" w:hAnsi="宋体" w:hint="eastAsia"/>
          <w:b/>
          <w:sz w:val="44"/>
          <w:szCs w:val="44"/>
        </w:rPr>
        <w:t>（哈萨克语言文学系）</w:t>
      </w:r>
    </w:p>
    <w:p w:rsidR="00535B33" w:rsidRPr="00A07781" w:rsidRDefault="00535B33" w:rsidP="00535B33">
      <w:pPr>
        <w:rPr>
          <w:rFonts w:ascii="仿宋_GB2312" w:eastAsia="仿宋_GB2312"/>
          <w:b/>
          <w:sz w:val="32"/>
          <w:szCs w:val="32"/>
        </w:rPr>
      </w:pPr>
      <w:r w:rsidRPr="00A07781">
        <w:rPr>
          <w:rFonts w:ascii="仿宋_GB2312" w:eastAsia="仿宋_GB2312"/>
          <w:b/>
          <w:sz w:val="32"/>
          <w:szCs w:val="32"/>
        </w:rPr>
        <w:t>院校简介：</w:t>
      </w:r>
    </w:p>
    <w:p w:rsidR="00535B33" w:rsidRPr="00A07781" w:rsidRDefault="00535B33" w:rsidP="00535B33">
      <w:pPr>
        <w:ind w:firstLineChars="200" w:firstLine="640"/>
        <w:rPr>
          <w:rFonts w:ascii="仿宋_GB2312" w:eastAsia="仿宋_GB2312"/>
          <w:sz w:val="32"/>
          <w:szCs w:val="32"/>
        </w:rPr>
      </w:pPr>
      <w:r w:rsidRPr="00A07781">
        <w:rPr>
          <w:rFonts w:ascii="仿宋_GB2312" w:eastAsia="仿宋_GB2312" w:hint="eastAsia"/>
          <w:sz w:val="32"/>
          <w:szCs w:val="32"/>
        </w:rPr>
        <w:t>哈萨克斯坦阿勒法拉比国立大学(Al-Farabi Kazakh National University)，建于1934年，是全哈萨克斯坦高校排名第一的大学，世界排名</w:t>
      </w:r>
      <w:r>
        <w:rPr>
          <w:rFonts w:ascii="仿宋_GB2312" w:eastAsia="仿宋_GB2312" w:hint="eastAsia"/>
          <w:sz w:val="32"/>
          <w:szCs w:val="32"/>
        </w:rPr>
        <w:t>236（QS排名）</w:t>
      </w:r>
      <w:r w:rsidRPr="00A07781">
        <w:rPr>
          <w:rFonts w:ascii="仿宋_GB2312" w:eastAsia="仿宋_GB2312" w:hint="eastAsia"/>
          <w:sz w:val="32"/>
          <w:szCs w:val="32"/>
        </w:rPr>
        <w:t>。位于阿拉木图市。</w:t>
      </w:r>
    </w:p>
    <w:p w:rsidR="00535B33" w:rsidRPr="00A07781" w:rsidRDefault="00535B33" w:rsidP="00535B33">
      <w:pPr>
        <w:rPr>
          <w:rFonts w:ascii="仿宋_GB2312" w:eastAsia="仿宋_GB2312"/>
          <w:b/>
          <w:sz w:val="32"/>
          <w:szCs w:val="32"/>
        </w:rPr>
      </w:pPr>
      <w:r w:rsidRPr="00A07781">
        <w:rPr>
          <w:rFonts w:ascii="仿宋_GB2312" w:eastAsia="仿宋_GB2312"/>
          <w:b/>
          <w:sz w:val="32"/>
          <w:szCs w:val="32"/>
        </w:rPr>
        <w:t>项目要求：</w:t>
      </w:r>
    </w:p>
    <w:p w:rsidR="00535B33" w:rsidRPr="00011D61" w:rsidRDefault="00535B33" w:rsidP="00535B33">
      <w:pPr>
        <w:ind w:firstLineChars="200" w:firstLine="640"/>
        <w:rPr>
          <w:rFonts w:eastAsia="仿宋_GB2312"/>
          <w:sz w:val="32"/>
          <w:szCs w:val="32"/>
        </w:rPr>
      </w:pPr>
      <w:r>
        <w:rPr>
          <w:rFonts w:eastAsia="仿宋_GB2312" w:hint="eastAsia"/>
          <w:sz w:val="32"/>
          <w:szCs w:val="32"/>
        </w:rPr>
        <w:t>哈萨克语言文学系相关专业本科生、研究生，名额</w:t>
      </w:r>
      <w:r>
        <w:rPr>
          <w:rFonts w:eastAsia="仿宋_GB2312" w:hint="eastAsia"/>
          <w:sz w:val="32"/>
          <w:szCs w:val="32"/>
        </w:rPr>
        <w:t>4</w:t>
      </w:r>
      <w:r>
        <w:rPr>
          <w:rFonts w:eastAsia="仿宋_GB2312" w:hint="eastAsia"/>
          <w:sz w:val="32"/>
          <w:szCs w:val="32"/>
        </w:rPr>
        <w:t>人，具体年级由院系自定。</w:t>
      </w:r>
      <w:r>
        <w:rPr>
          <w:rFonts w:eastAsia="仿宋_GB2312" w:hint="eastAsia"/>
          <w:sz w:val="32"/>
          <w:szCs w:val="32"/>
        </w:rPr>
        <w:t>2019</w:t>
      </w:r>
      <w:r>
        <w:rPr>
          <w:rFonts w:eastAsia="仿宋_GB2312" w:hint="eastAsia"/>
          <w:sz w:val="32"/>
          <w:szCs w:val="32"/>
        </w:rPr>
        <w:t>年</w:t>
      </w:r>
      <w:r>
        <w:rPr>
          <w:rFonts w:eastAsia="仿宋_GB2312" w:hint="eastAsia"/>
          <w:sz w:val="32"/>
          <w:szCs w:val="32"/>
        </w:rPr>
        <w:t>9</w:t>
      </w:r>
      <w:r>
        <w:rPr>
          <w:rFonts w:eastAsia="仿宋_GB2312" w:hint="eastAsia"/>
          <w:sz w:val="32"/>
          <w:szCs w:val="32"/>
        </w:rPr>
        <w:t>月派出，为期一学年。平均分</w:t>
      </w:r>
      <w:r w:rsidRPr="00F60CF7">
        <w:rPr>
          <w:rFonts w:eastAsia="仿宋_GB2312" w:hint="eastAsia"/>
          <w:sz w:val="32"/>
          <w:szCs w:val="32"/>
        </w:rPr>
        <w:t>85</w:t>
      </w:r>
      <w:r w:rsidRPr="00F60CF7">
        <w:rPr>
          <w:rFonts w:eastAsia="仿宋_GB2312" w:hint="eastAsia"/>
          <w:sz w:val="32"/>
          <w:szCs w:val="32"/>
        </w:rPr>
        <w:t>分。</w:t>
      </w:r>
    </w:p>
    <w:p w:rsidR="00535B33" w:rsidRPr="00011D61" w:rsidRDefault="00535B33" w:rsidP="00535B33">
      <w:pPr>
        <w:rPr>
          <w:rFonts w:eastAsia="仿宋_GB2312"/>
          <w:b/>
          <w:sz w:val="32"/>
          <w:szCs w:val="32"/>
        </w:rPr>
      </w:pPr>
      <w:r w:rsidRPr="00011D61">
        <w:rPr>
          <w:rFonts w:eastAsia="仿宋_GB2312"/>
          <w:b/>
          <w:sz w:val="32"/>
          <w:szCs w:val="32"/>
        </w:rPr>
        <w:t>项目费用：</w:t>
      </w:r>
    </w:p>
    <w:p w:rsidR="00535B33" w:rsidRDefault="00535B33" w:rsidP="00535B33">
      <w:pPr>
        <w:ind w:firstLine="645"/>
        <w:rPr>
          <w:rFonts w:eastAsia="仿宋_GB2312"/>
          <w:sz w:val="32"/>
          <w:szCs w:val="32"/>
        </w:rPr>
      </w:pPr>
      <w:r>
        <w:rPr>
          <w:rFonts w:eastAsia="仿宋_GB2312" w:hint="eastAsia"/>
          <w:sz w:val="32"/>
          <w:szCs w:val="32"/>
        </w:rPr>
        <w:t>学生</w:t>
      </w:r>
      <w:r w:rsidRPr="00011D61">
        <w:rPr>
          <w:rFonts w:eastAsia="仿宋_GB2312"/>
          <w:sz w:val="32"/>
          <w:szCs w:val="32"/>
        </w:rPr>
        <w:t>无需向</w:t>
      </w:r>
      <w:r>
        <w:rPr>
          <w:rFonts w:eastAsia="仿宋_GB2312" w:hint="eastAsia"/>
          <w:sz w:val="32"/>
          <w:szCs w:val="32"/>
        </w:rPr>
        <w:t>对方</w:t>
      </w:r>
      <w:r w:rsidRPr="00011D61">
        <w:rPr>
          <w:rFonts w:eastAsia="仿宋_GB2312"/>
          <w:sz w:val="32"/>
          <w:szCs w:val="32"/>
        </w:rPr>
        <w:t>缴纳学费</w:t>
      </w:r>
      <w:r>
        <w:rPr>
          <w:rFonts w:eastAsia="仿宋_GB2312" w:hint="eastAsia"/>
          <w:sz w:val="32"/>
          <w:szCs w:val="32"/>
        </w:rPr>
        <w:t>，自行承担学习期间食宿费、生活费、交通费、书本费</w:t>
      </w:r>
      <w:r w:rsidRPr="00011D61">
        <w:rPr>
          <w:rFonts w:eastAsia="仿宋_GB2312"/>
          <w:sz w:val="32"/>
          <w:szCs w:val="32"/>
        </w:rPr>
        <w:t>及其它费用。</w:t>
      </w:r>
    </w:p>
    <w:p w:rsidR="00535B33" w:rsidRPr="00A07781" w:rsidRDefault="00535B33" w:rsidP="00535B33">
      <w:pPr>
        <w:rPr>
          <w:rFonts w:eastAsia="仿宋_GB2312"/>
          <w:b/>
          <w:sz w:val="32"/>
          <w:szCs w:val="32"/>
        </w:rPr>
      </w:pPr>
      <w:r w:rsidRPr="00A07781">
        <w:rPr>
          <w:rFonts w:eastAsia="仿宋_GB2312" w:hint="eastAsia"/>
          <w:b/>
          <w:sz w:val="32"/>
          <w:szCs w:val="32"/>
        </w:rPr>
        <w:t>学校网站：</w:t>
      </w:r>
    </w:p>
    <w:p w:rsidR="00535B33" w:rsidRPr="00A07781" w:rsidRDefault="00535B33" w:rsidP="00535B33">
      <w:pPr>
        <w:rPr>
          <w:rFonts w:eastAsia="仿宋_GB2312"/>
          <w:sz w:val="32"/>
          <w:szCs w:val="32"/>
        </w:rPr>
      </w:pPr>
      <w:r w:rsidRPr="00A07781">
        <w:rPr>
          <w:rFonts w:eastAsia="仿宋_GB2312"/>
          <w:sz w:val="32"/>
          <w:szCs w:val="32"/>
        </w:rPr>
        <w:t>http://www.</w:t>
      </w:r>
      <w:r w:rsidRPr="00A07781">
        <w:rPr>
          <w:rFonts w:eastAsia="仿宋_GB2312" w:hint="eastAsia"/>
          <w:sz w:val="32"/>
          <w:szCs w:val="32"/>
        </w:rPr>
        <w:t>kaznu</w:t>
      </w:r>
      <w:r w:rsidRPr="00A07781">
        <w:rPr>
          <w:rFonts w:eastAsia="仿宋_GB2312"/>
          <w:sz w:val="32"/>
          <w:szCs w:val="32"/>
        </w:rPr>
        <w:t>.kz/</w:t>
      </w:r>
    </w:p>
    <w:p w:rsidR="00535B33" w:rsidRDefault="00535B33" w:rsidP="00535B33">
      <w:pPr>
        <w:rPr>
          <w:rFonts w:eastAsia="仿宋_GB2312"/>
          <w:sz w:val="32"/>
          <w:szCs w:val="32"/>
        </w:rPr>
      </w:pPr>
    </w:p>
    <w:p w:rsidR="00535B33" w:rsidRPr="00F60CF7" w:rsidRDefault="00535B33" w:rsidP="00535B33">
      <w:pPr>
        <w:jc w:val="center"/>
        <w:rPr>
          <w:rFonts w:ascii="宋体" w:eastAsia="宋体" w:hAnsi="宋体"/>
          <w:b/>
          <w:sz w:val="44"/>
          <w:szCs w:val="44"/>
        </w:rPr>
      </w:pPr>
      <w:r>
        <w:rPr>
          <w:rFonts w:eastAsia="仿宋_GB2312"/>
          <w:sz w:val="32"/>
          <w:szCs w:val="32"/>
        </w:rPr>
        <w:br w:type="page"/>
      </w:r>
      <w:r w:rsidRPr="00F60CF7">
        <w:rPr>
          <w:rFonts w:ascii="宋体" w:eastAsia="宋体" w:hAnsi="宋体" w:hint="eastAsia"/>
          <w:b/>
          <w:sz w:val="44"/>
          <w:szCs w:val="44"/>
        </w:rPr>
        <w:lastRenderedPageBreak/>
        <w:t>哈萨克斯坦欧亚国立</w:t>
      </w:r>
      <w:r w:rsidRPr="00F60CF7">
        <w:rPr>
          <w:rFonts w:ascii="宋体" w:eastAsia="宋体" w:hAnsi="宋体"/>
          <w:b/>
          <w:sz w:val="44"/>
          <w:szCs w:val="44"/>
        </w:rPr>
        <w:t>大学</w:t>
      </w:r>
    </w:p>
    <w:p w:rsidR="00535B33" w:rsidRPr="00F60CF7" w:rsidRDefault="00535B33" w:rsidP="00535B33">
      <w:pPr>
        <w:jc w:val="center"/>
        <w:rPr>
          <w:rFonts w:ascii="宋体" w:eastAsia="宋体" w:hAnsi="宋体"/>
          <w:b/>
          <w:sz w:val="44"/>
          <w:szCs w:val="44"/>
        </w:rPr>
      </w:pPr>
      <w:r w:rsidRPr="00F60CF7">
        <w:rPr>
          <w:rFonts w:ascii="宋体" w:eastAsia="宋体" w:hAnsi="宋体" w:hint="eastAsia"/>
          <w:b/>
          <w:sz w:val="44"/>
          <w:szCs w:val="44"/>
        </w:rPr>
        <w:t>学生</w:t>
      </w:r>
      <w:r w:rsidRPr="00F60CF7">
        <w:rPr>
          <w:rFonts w:ascii="宋体" w:eastAsia="宋体" w:hAnsi="宋体"/>
          <w:b/>
          <w:sz w:val="44"/>
          <w:szCs w:val="44"/>
        </w:rPr>
        <w:t>交换项目</w:t>
      </w:r>
    </w:p>
    <w:p w:rsidR="00535B33" w:rsidRPr="00011D61" w:rsidRDefault="00535B33" w:rsidP="00535B33">
      <w:pPr>
        <w:rPr>
          <w:rFonts w:eastAsia="仿宋_GB2312"/>
          <w:b/>
          <w:sz w:val="32"/>
          <w:szCs w:val="32"/>
        </w:rPr>
      </w:pPr>
      <w:r w:rsidRPr="00011D61">
        <w:rPr>
          <w:rFonts w:eastAsia="仿宋_GB2312"/>
          <w:b/>
          <w:sz w:val="32"/>
          <w:szCs w:val="32"/>
        </w:rPr>
        <w:t>院校简介：</w:t>
      </w:r>
    </w:p>
    <w:p w:rsidR="00535B33" w:rsidRDefault="00535B33" w:rsidP="00535B33">
      <w:pPr>
        <w:spacing w:line="700" w:lineRule="exact"/>
        <w:ind w:firstLineChars="200" w:firstLine="640"/>
        <w:outlineLvl w:val="0"/>
        <w:rPr>
          <w:rFonts w:ascii="仿宋_GB2312" w:eastAsia="仿宋_GB2312"/>
          <w:sz w:val="32"/>
          <w:szCs w:val="32"/>
        </w:rPr>
      </w:pPr>
      <w:r>
        <w:rPr>
          <w:rFonts w:eastAsia="仿宋_GB2312" w:hint="eastAsia"/>
          <w:sz w:val="32"/>
          <w:szCs w:val="32"/>
        </w:rPr>
        <w:t>哈萨克斯坦欧亚</w:t>
      </w:r>
      <w:r w:rsidRPr="00011D61">
        <w:rPr>
          <w:rFonts w:eastAsia="仿宋_GB2312"/>
          <w:sz w:val="32"/>
          <w:szCs w:val="32"/>
        </w:rPr>
        <w:t>大学</w:t>
      </w:r>
      <w:r>
        <w:rPr>
          <w:rFonts w:ascii="仿宋_GB2312" w:eastAsia="仿宋_GB2312" w:hint="eastAsia"/>
          <w:sz w:val="32"/>
          <w:szCs w:val="32"/>
        </w:rPr>
        <w:t>全称为</w:t>
      </w:r>
      <w:r w:rsidRPr="0029347A">
        <w:rPr>
          <w:rFonts w:ascii="仿宋_GB2312" w:eastAsia="仿宋_GB2312" w:hint="eastAsia"/>
          <w:sz w:val="32"/>
          <w:szCs w:val="32"/>
        </w:rPr>
        <w:t>L</w:t>
      </w:r>
      <w:r w:rsidRPr="0029347A">
        <w:rPr>
          <w:rFonts w:ascii="仿宋_GB2312" w:eastAsia="仿宋_GB2312"/>
          <w:sz w:val="32"/>
          <w:szCs w:val="32"/>
        </w:rPr>
        <w:t>.N.</w:t>
      </w:r>
      <w:r>
        <w:rPr>
          <w:rFonts w:ascii="仿宋_GB2312" w:eastAsia="仿宋_GB2312" w:hint="eastAsia"/>
          <w:sz w:val="32"/>
          <w:szCs w:val="32"/>
        </w:rPr>
        <w:t>古米廖夫欧亚国立</w:t>
      </w:r>
      <w:r w:rsidRPr="0029347A">
        <w:rPr>
          <w:rFonts w:ascii="仿宋_GB2312" w:eastAsia="仿宋_GB2312" w:hint="eastAsia"/>
          <w:sz w:val="32"/>
          <w:szCs w:val="32"/>
        </w:rPr>
        <w:t>大学</w:t>
      </w:r>
      <w:r w:rsidRPr="00A07781">
        <w:rPr>
          <w:rFonts w:eastAsia="仿宋_GB2312" w:hint="eastAsia"/>
          <w:sz w:val="32"/>
          <w:szCs w:val="32"/>
        </w:rPr>
        <w:t>(L. N. Gumilyov Eurasian National University)</w:t>
      </w:r>
      <w:r>
        <w:rPr>
          <w:rFonts w:ascii="仿宋_GB2312" w:eastAsia="仿宋_GB2312" w:hint="eastAsia"/>
          <w:sz w:val="32"/>
          <w:szCs w:val="32"/>
        </w:rPr>
        <w:t>，</w:t>
      </w:r>
      <w:r w:rsidRPr="0029347A">
        <w:rPr>
          <w:rFonts w:ascii="仿宋_GB2312" w:eastAsia="仿宋_GB2312" w:hint="eastAsia"/>
          <w:sz w:val="32"/>
          <w:szCs w:val="32"/>
        </w:rPr>
        <w:t>是依照哈萨克斯坦共和国总统令于1996年4月建立</w:t>
      </w:r>
      <w:r>
        <w:rPr>
          <w:rFonts w:ascii="仿宋_GB2312" w:eastAsia="仿宋_GB2312" w:hint="eastAsia"/>
          <w:sz w:val="32"/>
          <w:szCs w:val="32"/>
        </w:rPr>
        <w:t>。</w:t>
      </w:r>
      <w:r w:rsidRPr="00E3788C">
        <w:rPr>
          <w:rFonts w:ascii="仿宋_GB2312" w:eastAsia="仿宋_GB2312" w:hint="eastAsia"/>
          <w:sz w:val="32"/>
          <w:szCs w:val="32"/>
        </w:rPr>
        <w:t>她的</w:t>
      </w:r>
      <w:r>
        <w:rPr>
          <w:rFonts w:ascii="仿宋_GB2312" w:eastAsia="仿宋_GB2312" w:hint="eastAsia"/>
          <w:sz w:val="32"/>
          <w:szCs w:val="32"/>
        </w:rPr>
        <w:t>前身</w:t>
      </w:r>
      <w:r w:rsidRPr="00E3788C">
        <w:rPr>
          <w:rFonts w:ascii="仿宋_GB2312" w:eastAsia="仿宋_GB2312" w:hint="eastAsia"/>
          <w:sz w:val="32"/>
          <w:szCs w:val="32"/>
        </w:rPr>
        <w:t>是由1962年成立的教育学院和1964年成立的建筑工程学院于1994年合并而成的阿克莫拉</w:t>
      </w:r>
      <w:r>
        <w:rPr>
          <w:rFonts w:ascii="仿宋_GB2312" w:eastAsia="仿宋_GB2312" w:hint="eastAsia"/>
          <w:sz w:val="32"/>
          <w:szCs w:val="32"/>
        </w:rPr>
        <w:t>大学，合并</w:t>
      </w:r>
      <w:r w:rsidRPr="00E3788C">
        <w:rPr>
          <w:rFonts w:ascii="仿宋_GB2312" w:eastAsia="仿宋_GB2312" w:hint="eastAsia"/>
          <w:sz w:val="32"/>
          <w:szCs w:val="32"/>
        </w:rPr>
        <w:t>时，国家从位于阿拉木图的哈萨克斯坦最高学府——阿勒法拉比哈萨克国立重点大学调集了相当一批学术骨干支援充实该校。</w:t>
      </w:r>
      <w:r>
        <w:rPr>
          <w:rFonts w:ascii="仿宋_GB2312" w:eastAsia="仿宋_GB2312" w:hint="eastAsia"/>
          <w:sz w:val="32"/>
          <w:szCs w:val="32"/>
        </w:rPr>
        <w:t>世界排名336（QS排名）。位于阿斯塔纳。</w:t>
      </w:r>
    </w:p>
    <w:p w:rsidR="00535B33" w:rsidRPr="00011D61" w:rsidRDefault="00535B33" w:rsidP="00535B33">
      <w:pPr>
        <w:rPr>
          <w:rFonts w:eastAsia="仿宋_GB2312"/>
          <w:b/>
          <w:sz w:val="32"/>
          <w:szCs w:val="32"/>
        </w:rPr>
      </w:pPr>
      <w:r w:rsidRPr="00011D61">
        <w:rPr>
          <w:rFonts w:eastAsia="仿宋_GB2312"/>
          <w:b/>
          <w:sz w:val="32"/>
          <w:szCs w:val="32"/>
        </w:rPr>
        <w:t>项目要求：</w:t>
      </w:r>
    </w:p>
    <w:p w:rsidR="00535B33" w:rsidRPr="00011D61" w:rsidRDefault="00535B33" w:rsidP="00535B33">
      <w:pPr>
        <w:ind w:firstLineChars="200" w:firstLine="640"/>
        <w:rPr>
          <w:rFonts w:eastAsia="仿宋_GB2312"/>
          <w:sz w:val="32"/>
          <w:szCs w:val="32"/>
        </w:rPr>
      </w:pPr>
      <w:r>
        <w:rPr>
          <w:rFonts w:eastAsia="仿宋_GB2312" w:hint="eastAsia"/>
          <w:sz w:val="32"/>
          <w:szCs w:val="32"/>
        </w:rPr>
        <w:t>哈萨克语言文学系相关专业本科生、研究生，外国语学院相关专业本科生，名额</w:t>
      </w:r>
      <w:r>
        <w:rPr>
          <w:rFonts w:eastAsia="仿宋_GB2312" w:hint="eastAsia"/>
          <w:sz w:val="32"/>
          <w:szCs w:val="32"/>
        </w:rPr>
        <w:t>6</w:t>
      </w:r>
      <w:r>
        <w:rPr>
          <w:rFonts w:eastAsia="仿宋_GB2312" w:hint="eastAsia"/>
          <w:sz w:val="32"/>
          <w:szCs w:val="32"/>
        </w:rPr>
        <w:t>人，具体年级由院系自定。</w:t>
      </w:r>
      <w:r>
        <w:rPr>
          <w:rFonts w:eastAsia="仿宋_GB2312" w:hint="eastAsia"/>
          <w:sz w:val="32"/>
          <w:szCs w:val="32"/>
        </w:rPr>
        <w:t>2019</w:t>
      </w:r>
      <w:r>
        <w:rPr>
          <w:rFonts w:eastAsia="仿宋_GB2312" w:hint="eastAsia"/>
          <w:sz w:val="32"/>
          <w:szCs w:val="32"/>
        </w:rPr>
        <w:t>年</w:t>
      </w:r>
      <w:r>
        <w:rPr>
          <w:rFonts w:eastAsia="仿宋_GB2312" w:hint="eastAsia"/>
          <w:sz w:val="32"/>
          <w:szCs w:val="32"/>
        </w:rPr>
        <w:t>9</w:t>
      </w:r>
      <w:r>
        <w:rPr>
          <w:rFonts w:eastAsia="仿宋_GB2312" w:hint="eastAsia"/>
          <w:sz w:val="32"/>
          <w:szCs w:val="32"/>
        </w:rPr>
        <w:t>月派出，为期一学期或一学年。平均</w:t>
      </w:r>
      <w:r w:rsidRPr="00F60CF7">
        <w:rPr>
          <w:rFonts w:eastAsia="仿宋_GB2312" w:hint="eastAsia"/>
          <w:sz w:val="32"/>
          <w:szCs w:val="32"/>
        </w:rPr>
        <w:t>分</w:t>
      </w:r>
      <w:r w:rsidRPr="00F60CF7">
        <w:rPr>
          <w:rFonts w:eastAsia="仿宋_GB2312" w:hint="eastAsia"/>
          <w:sz w:val="32"/>
          <w:szCs w:val="32"/>
        </w:rPr>
        <w:t>85</w:t>
      </w:r>
      <w:r w:rsidRPr="00F60CF7">
        <w:rPr>
          <w:rFonts w:eastAsia="仿宋_GB2312" w:hint="eastAsia"/>
          <w:sz w:val="32"/>
          <w:szCs w:val="32"/>
        </w:rPr>
        <w:t>分。</w:t>
      </w:r>
    </w:p>
    <w:p w:rsidR="00535B33" w:rsidRPr="00011D61" w:rsidRDefault="00535B33" w:rsidP="00535B33">
      <w:pPr>
        <w:rPr>
          <w:rFonts w:eastAsia="仿宋_GB2312"/>
          <w:b/>
          <w:sz w:val="32"/>
          <w:szCs w:val="32"/>
        </w:rPr>
      </w:pPr>
      <w:r w:rsidRPr="00011D61">
        <w:rPr>
          <w:rFonts w:eastAsia="仿宋_GB2312"/>
          <w:b/>
          <w:sz w:val="32"/>
          <w:szCs w:val="32"/>
        </w:rPr>
        <w:t>项目费用：</w:t>
      </w:r>
    </w:p>
    <w:p w:rsidR="00535B33" w:rsidRDefault="00535B33" w:rsidP="00535B33">
      <w:pPr>
        <w:ind w:firstLine="645"/>
        <w:rPr>
          <w:rFonts w:eastAsia="仿宋_GB2312"/>
          <w:sz w:val="32"/>
          <w:szCs w:val="32"/>
        </w:rPr>
      </w:pPr>
      <w:r>
        <w:rPr>
          <w:rFonts w:eastAsia="仿宋_GB2312" w:hint="eastAsia"/>
          <w:sz w:val="32"/>
          <w:szCs w:val="32"/>
        </w:rPr>
        <w:t>学生</w:t>
      </w:r>
      <w:r w:rsidRPr="00011D61">
        <w:rPr>
          <w:rFonts w:eastAsia="仿宋_GB2312"/>
          <w:sz w:val="32"/>
          <w:szCs w:val="32"/>
        </w:rPr>
        <w:t>无需向</w:t>
      </w:r>
      <w:r>
        <w:rPr>
          <w:rFonts w:eastAsia="仿宋_GB2312" w:hint="eastAsia"/>
          <w:sz w:val="32"/>
          <w:szCs w:val="32"/>
        </w:rPr>
        <w:t>对方</w:t>
      </w:r>
      <w:r w:rsidRPr="00011D61">
        <w:rPr>
          <w:rFonts w:eastAsia="仿宋_GB2312"/>
          <w:sz w:val="32"/>
          <w:szCs w:val="32"/>
        </w:rPr>
        <w:t>缴纳学费</w:t>
      </w:r>
      <w:r>
        <w:rPr>
          <w:rFonts w:eastAsia="仿宋_GB2312" w:hint="eastAsia"/>
          <w:sz w:val="32"/>
          <w:szCs w:val="32"/>
        </w:rPr>
        <w:t>，自行承担学习期间食宿费、生活费、交通费、书本费</w:t>
      </w:r>
      <w:r w:rsidRPr="00011D61">
        <w:rPr>
          <w:rFonts w:eastAsia="仿宋_GB2312"/>
          <w:sz w:val="32"/>
          <w:szCs w:val="32"/>
        </w:rPr>
        <w:t>及其它费用。</w:t>
      </w:r>
    </w:p>
    <w:p w:rsidR="00535B33" w:rsidRPr="00A07781" w:rsidRDefault="00535B33" w:rsidP="00535B33">
      <w:pPr>
        <w:rPr>
          <w:rFonts w:eastAsia="仿宋_GB2312"/>
          <w:b/>
          <w:sz w:val="32"/>
          <w:szCs w:val="32"/>
        </w:rPr>
      </w:pPr>
      <w:r w:rsidRPr="00A07781">
        <w:rPr>
          <w:rFonts w:eastAsia="仿宋_GB2312" w:hint="eastAsia"/>
          <w:b/>
          <w:sz w:val="32"/>
          <w:szCs w:val="32"/>
        </w:rPr>
        <w:t>学校网站：</w:t>
      </w:r>
    </w:p>
    <w:p w:rsidR="00535B33" w:rsidRDefault="00535B33" w:rsidP="00535B33">
      <w:pPr>
        <w:rPr>
          <w:rFonts w:eastAsia="仿宋_GB2312"/>
          <w:sz w:val="32"/>
          <w:szCs w:val="32"/>
        </w:rPr>
      </w:pPr>
      <w:r w:rsidRPr="00B5624C">
        <w:rPr>
          <w:rFonts w:ascii="仿宋_GB2312" w:eastAsia="仿宋_GB2312" w:hint="eastAsia"/>
          <w:sz w:val="32"/>
          <w:szCs w:val="32"/>
        </w:rPr>
        <w:t>http://www.enu.kz/</w:t>
      </w:r>
      <w:r>
        <w:rPr>
          <w:rFonts w:eastAsia="仿宋_GB2312"/>
          <w:sz w:val="32"/>
          <w:szCs w:val="32"/>
        </w:rPr>
        <w:br w:type="page"/>
      </w:r>
    </w:p>
    <w:p w:rsidR="00535B33" w:rsidRPr="00F60CF7" w:rsidRDefault="00535B33" w:rsidP="00535B33">
      <w:pPr>
        <w:jc w:val="center"/>
        <w:rPr>
          <w:rFonts w:ascii="宋体" w:eastAsia="宋体" w:hAnsi="宋体"/>
          <w:b/>
          <w:sz w:val="44"/>
          <w:szCs w:val="44"/>
        </w:rPr>
      </w:pPr>
      <w:r w:rsidRPr="00F60CF7">
        <w:rPr>
          <w:rFonts w:ascii="宋体" w:eastAsia="宋体" w:hAnsi="宋体" w:hint="eastAsia"/>
          <w:b/>
          <w:sz w:val="44"/>
          <w:szCs w:val="44"/>
        </w:rPr>
        <w:lastRenderedPageBreak/>
        <w:t>哈萨克斯坦阿拜国立师范大学</w:t>
      </w:r>
    </w:p>
    <w:p w:rsidR="00535B33" w:rsidRPr="00F60CF7" w:rsidRDefault="00535B33" w:rsidP="00535B33">
      <w:pPr>
        <w:jc w:val="center"/>
        <w:rPr>
          <w:rFonts w:ascii="宋体" w:eastAsia="宋体" w:hAnsi="宋体"/>
          <w:b/>
          <w:sz w:val="44"/>
          <w:szCs w:val="44"/>
        </w:rPr>
      </w:pPr>
      <w:r w:rsidRPr="00F60CF7">
        <w:rPr>
          <w:rFonts w:ascii="宋体" w:eastAsia="宋体" w:hAnsi="宋体" w:hint="eastAsia"/>
          <w:b/>
          <w:sz w:val="44"/>
          <w:szCs w:val="44"/>
        </w:rPr>
        <w:t>学生</w:t>
      </w:r>
      <w:r w:rsidRPr="00F60CF7">
        <w:rPr>
          <w:rFonts w:ascii="宋体" w:eastAsia="宋体" w:hAnsi="宋体"/>
          <w:b/>
          <w:sz w:val="44"/>
          <w:szCs w:val="44"/>
        </w:rPr>
        <w:t>交换项目</w:t>
      </w:r>
      <w:r w:rsidRPr="00F60CF7">
        <w:rPr>
          <w:rFonts w:ascii="宋体" w:eastAsia="宋体" w:hAnsi="宋体" w:hint="eastAsia"/>
          <w:b/>
          <w:sz w:val="44"/>
          <w:szCs w:val="44"/>
        </w:rPr>
        <w:t>（哈萨克语言文学系）</w:t>
      </w:r>
    </w:p>
    <w:p w:rsidR="00535B33" w:rsidRPr="00011D61" w:rsidRDefault="00535B33" w:rsidP="00535B33">
      <w:pPr>
        <w:rPr>
          <w:rFonts w:eastAsia="仿宋_GB2312"/>
          <w:b/>
          <w:sz w:val="32"/>
          <w:szCs w:val="32"/>
        </w:rPr>
      </w:pPr>
      <w:r w:rsidRPr="00011D61">
        <w:rPr>
          <w:rFonts w:eastAsia="仿宋_GB2312"/>
          <w:b/>
          <w:sz w:val="32"/>
          <w:szCs w:val="32"/>
        </w:rPr>
        <w:t>院校简介：</w:t>
      </w:r>
    </w:p>
    <w:p w:rsidR="00535B33" w:rsidRPr="002B6814" w:rsidRDefault="00535B33" w:rsidP="00535B33">
      <w:pPr>
        <w:ind w:firstLineChars="200" w:firstLine="640"/>
        <w:rPr>
          <w:rFonts w:eastAsia="仿宋_GB2312"/>
          <w:sz w:val="32"/>
          <w:szCs w:val="32"/>
        </w:rPr>
      </w:pPr>
      <w:r>
        <w:rPr>
          <w:rFonts w:eastAsia="仿宋_GB2312" w:hint="eastAsia"/>
          <w:sz w:val="32"/>
          <w:szCs w:val="32"/>
        </w:rPr>
        <w:t>哈萨克斯坦阿拜国立师范大学（</w:t>
      </w:r>
      <w:r>
        <w:rPr>
          <w:rFonts w:eastAsia="仿宋_GB2312" w:hint="eastAsia"/>
          <w:sz w:val="32"/>
          <w:szCs w:val="32"/>
        </w:rPr>
        <w:t>Abai Kazakh National Pedagogical University</w:t>
      </w:r>
      <w:r>
        <w:rPr>
          <w:rFonts w:eastAsia="仿宋_GB2312" w:hint="eastAsia"/>
          <w:sz w:val="32"/>
          <w:szCs w:val="32"/>
        </w:rPr>
        <w:t>）建于</w:t>
      </w:r>
      <w:r>
        <w:rPr>
          <w:rFonts w:eastAsia="仿宋_GB2312" w:hint="eastAsia"/>
          <w:sz w:val="32"/>
          <w:szCs w:val="32"/>
        </w:rPr>
        <w:t>1928</w:t>
      </w:r>
      <w:r>
        <w:rPr>
          <w:rFonts w:eastAsia="仿宋_GB2312" w:hint="eastAsia"/>
          <w:sz w:val="32"/>
          <w:szCs w:val="32"/>
        </w:rPr>
        <w:t>年</w:t>
      </w:r>
      <w:r w:rsidRPr="002B6814">
        <w:rPr>
          <w:rFonts w:eastAsia="仿宋_GB2312" w:hint="eastAsia"/>
          <w:sz w:val="32"/>
          <w:szCs w:val="32"/>
        </w:rPr>
        <w:t>。全哈萨克斯坦高校排名前五，位于阿拉木图市。</w:t>
      </w:r>
    </w:p>
    <w:p w:rsidR="00535B33" w:rsidRPr="00011D61" w:rsidRDefault="00535B33" w:rsidP="00535B33">
      <w:pPr>
        <w:rPr>
          <w:rFonts w:eastAsia="仿宋_GB2312"/>
          <w:b/>
          <w:sz w:val="32"/>
          <w:szCs w:val="32"/>
        </w:rPr>
      </w:pPr>
      <w:r w:rsidRPr="00011D61">
        <w:rPr>
          <w:rFonts w:eastAsia="仿宋_GB2312"/>
          <w:b/>
          <w:sz w:val="32"/>
          <w:szCs w:val="32"/>
        </w:rPr>
        <w:t>项目要求：</w:t>
      </w:r>
    </w:p>
    <w:p w:rsidR="00535B33" w:rsidRPr="00011D61" w:rsidRDefault="00535B33" w:rsidP="00535B33">
      <w:pPr>
        <w:ind w:firstLineChars="200" w:firstLine="640"/>
        <w:rPr>
          <w:rFonts w:eastAsia="仿宋_GB2312"/>
          <w:sz w:val="32"/>
          <w:szCs w:val="32"/>
        </w:rPr>
      </w:pPr>
      <w:r>
        <w:rPr>
          <w:rFonts w:eastAsia="仿宋_GB2312" w:hint="eastAsia"/>
          <w:sz w:val="32"/>
          <w:szCs w:val="32"/>
        </w:rPr>
        <w:t>哈萨克语言文学系相关专业本科生、研究生，名额</w:t>
      </w:r>
      <w:r>
        <w:rPr>
          <w:rFonts w:eastAsia="仿宋_GB2312" w:hint="eastAsia"/>
          <w:sz w:val="32"/>
          <w:szCs w:val="32"/>
        </w:rPr>
        <w:t>4</w:t>
      </w:r>
      <w:r>
        <w:rPr>
          <w:rFonts w:eastAsia="仿宋_GB2312" w:hint="eastAsia"/>
          <w:sz w:val="32"/>
          <w:szCs w:val="32"/>
        </w:rPr>
        <w:t>人，具体年级由院系自定。</w:t>
      </w:r>
      <w:r>
        <w:rPr>
          <w:rFonts w:eastAsia="仿宋_GB2312" w:hint="eastAsia"/>
          <w:sz w:val="32"/>
          <w:szCs w:val="32"/>
        </w:rPr>
        <w:t>2019</w:t>
      </w:r>
      <w:r>
        <w:rPr>
          <w:rFonts w:eastAsia="仿宋_GB2312" w:hint="eastAsia"/>
          <w:sz w:val="32"/>
          <w:szCs w:val="32"/>
        </w:rPr>
        <w:t>年</w:t>
      </w:r>
      <w:r>
        <w:rPr>
          <w:rFonts w:eastAsia="仿宋_GB2312" w:hint="eastAsia"/>
          <w:sz w:val="32"/>
          <w:szCs w:val="32"/>
        </w:rPr>
        <w:t>9</w:t>
      </w:r>
      <w:r>
        <w:rPr>
          <w:rFonts w:eastAsia="仿宋_GB2312" w:hint="eastAsia"/>
          <w:sz w:val="32"/>
          <w:szCs w:val="32"/>
        </w:rPr>
        <w:t>月派出，为期一学年。平均分</w:t>
      </w:r>
      <w:r w:rsidRPr="00F60CF7">
        <w:rPr>
          <w:rFonts w:eastAsia="仿宋_GB2312" w:hint="eastAsia"/>
          <w:sz w:val="32"/>
          <w:szCs w:val="32"/>
        </w:rPr>
        <w:t>80</w:t>
      </w:r>
      <w:r w:rsidRPr="00F60CF7">
        <w:rPr>
          <w:rFonts w:eastAsia="仿宋_GB2312" w:hint="eastAsia"/>
          <w:sz w:val="32"/>
          <w:szCs w:val="32"/>
        </w:rPr>
        <w:t>分。</w:t>
      </w:r>
    </w:p>
    <w:p w:rsidR="00535B33" w:rsidRPr="00011D61" w:rsidRDefault="00535B33" w:rsidP="00535B33">
      <w:pPr>
        <w:rPr>
          <w:rFonts w:eastAsia="仿宋_GB2312"/>
          <w:b/>
          <w:sz w:val="32"/>
          <w:szCs w:val="32"/>
        </w:rPr>
      </w:pPr>
      <w:r w:rsidRPr="00011D61">
        <w:rPr>
          <w:rFonts w:eastAsia="仿宋_GB2312"/>
          <w:b/>
          <w:sz w:val="32"/>
          <w:szCs w:val="32"/>
        </w:rPr>
        <w:t>项目费用：</w:t>
      </w:r>
    </w:p>
    <w:p w:rsidR="00535B33" w:rsidRDefault="00535B33" w:rsidP="00535B33">
      <w:pPr>
        <w:ind w:firstLine="645"/>
        <w:rPr>
          <w:rFonts w:eastAsia="仿宋_GB2312"/>
          <w:sz w:val="32"/>
          <w:szCs w:val="32"/>
        </w:rPr>
      </w:pPr>
      <w:r>
        <w:rPr>
          <w:rFonts w:eastAsia="仿宋_GB2312" w:hint="eastAsia"/>
          <w:sz w:val="32"/>
          <w:szCs w:val="32"/>
        </w:rPr>
        <w:t>学生</w:t>
      </w:r>
      <w:r w:rsidRPr="00011D61">
        <w:rPr>
          <w:rFonts w:eastAsia="仿宋_GB2312"/>
          <w:sz w:val="32"/>
          <w:szCs w:val="32"/>
        </w:rPr>
        <w:t>无需向</w:t>
      </w:r>
      <w:r>
        <w:rPr>
          <w:rFonts w:eastAsia="仿宋_GB2312" w:hint="eastAsia"/>
          <w:sz w:val="32"/>
          <w:szCs w:val="32"/>
        </w:rPr>
        <w:t>对方</w:t>
      </w:r>
      <w:r w:rsidRPr="00011D61">
        <w:rPr>
          <w:rFonts w:eastAsia="仿宋_GB2312"/>
          <w:sz w:val="32"/>
          <w:szCs w:val="32"/>
        </w:rPr>
        <w:t>缴纳学费</w:t>
      </w:r>
      <w:r>
        <w:rPr>
          <w:rFonts w:eastAsia="仿宋_GB2312" w:hint="eastAsia"/>
          <w:sz w:val="32"/>
          <w:szCs w:val="32"/>
        </w:rPr>
        <w:t>、住宿费，自行承担学习期间生活费、交通费、书本费</w:t>
      </w:r>
      <w:r w:rsidRPr="00011D61">
        <w:rPr>
          <w:rFonts w:eastAsia="仿宋_GB2312"/>
          <w:sz w:val="32"/>
          <w:szCs w:val="32"/>
        </w:rPr>
        <w:t>及其它费用。</w:t>
      </w:r>
    </w:p>
    <w:p w:rsidR="00535B33" w:rsidRPr="00A07781" w:rsidRDefault="00535B33" w:rsidP="00535B33">
      <w:pPr>
        <w:rPr>
          <w:rFonts w:eastAsia="仿宋_GB2312"/>
          <w:b/>
          <w:sz w:val="32"/>
          <w:szCs w:val="32"/>
        </w:rPr>
      </w:pPr>
      <w:r w:rsidRPr="00A07781">
        <w:rPr>
          <w:rFonts w:eastAsia="仿宋_GB2312" w:hint="eastAsia"/>
          <w:b/>
          <w:sz w:val="32"/>
          <w:szCs w:val="32"/>
        </w:rPr>
        <w:t>学校网站：</w:t>
      </w:r>
    </w:p>
    <w:p w:rsidR="00535B33" w:rsidRPr="002B6814" w:rsidRDefault="00535B33" w:rsidP="00535B33">
      <w:pPr>
        <w:rPr>
          <w:rFonts w:eastAsia="仿宋_GB2312"/>
          <w:sz w:val="32"/>
          <w:szCs w:val="32"/>
        </w:rPr>
      </w:pPr>
      <w:hyperlink r:id="rId6" w:history="1">
        <w:r w:rsidRPr="002B6814">
          <w:rPr>
            <w:rStyle w:val="a5"/>
            <w:rFonts w:eastAsia="仿宋_GB2312"/>
            <w:sz w:val="32"/>
            <w:szCs w:val="32"/>
          </w:rPr>
          <w:t>http://www.</w:t>
        </w:r>
        <w:r w:rsidRPr="002B6814">
          <w:rPr>
            <w:rStyle w:val="a5"/>
            <w:rFonts w:eastAsia="仿宋_GB2312" w:hint="eastAsia"/>
            <w:sz w:val="32"/>
            <w:szCs w:val="32"/>
          </w:rPr>
          <w:t>kaznpu</w:t>
        </w:r>
        <w:r w:rsidRPr="002B6814">
          <w:rPr>
            <w:rStyle w:val="a5"/>
            <w:rFonts w:eastAsia="仿宋_GB2312"/>
            <w:sz w:val="32"/>
            <w:szCs w:val="32"/>
          </w:rPr>
          <w:t>.kz/</w:t>
        </w:r>
      </w:hyperlink>
    </w:p>
    <w:p w:rsidR="00535B33" w:rsidRDefault="00535B33" w:rsidP="00535B33">
      <w:pPr>
        <w:jc w:val="left"/>
        <w:rPr>
          <w:rFonts w:eastAsia="仿宋_GB2312"/>
          <w:sz w:val="32"/>
          <w:szCs w:val="32"/>
        </w:rPr>
      </w:pPr>
    </w:p>
    <w:p w:rsidR="00535B33" w:rsidRPr="00F60CF7" w:rsidRDefault="00535B33" w:rsidP="00535B33">
      <w:pPr>
        <w:jc w:val="center"/>
        <w:rPr>
          <w:rFonts w:ascii="宋体" w:eastAsia="宋体" w:hAnsi="宋体"/>
          <w:b/>
          <w:w w:val="90"/>
          <w:sz w:val="44"/>
          <w:szCs w:val="44"/>
        </w:rPr>
      </w:pPr>
      <w:r>
        <w:rPr>
          <w:rFonts w:eastAsia="仿宋_GB2312"/>
          <w:sz w:val="32"/>
          <w:szCs w:val="32"/>
        </w:rPr>
        <w:br w:type="page"/>
      </w:r>
      <w:r w:rsidRPr="00F60CF7">
        <w:rPr>
          <w:rFonts w:ascii="宋体" w:eastAsia="宋体" w:hAnsi="宋体" w:hint="eastAsia"/>
          <w:b/>
          <w:w w:val="90"/>
          <w:sz w:val="44"/>
          <w:szCs w:val="44"/>
        </w:rPr>
        <w:lastRenderedPageBreak/>
        <w:t>哈萨克斯坦阿布莱汗国际关系与外国语</w:t>
      </w:r>
      <w:r w:rsidRPr="00F60CF7">
        <w:rPr>
          <w:rFonts w:ascii="宋体" w:eastAsia="宋体" w:hAnsi="宋体"/>
          <w:b/>
          <w:w w:val="90"/>
          <w:sz w:val="44"/>
          <w:szCs w:val="44"/>
        </w:rPr>
        <w:t>大学</w:t>
      </w:r>
    </w:p>
    <w:p w:rsidR="00535B33" w:rsidRPr="00F60CF7" w:rsidRDefault="00535B33" w:rsidP="00535B33">
      <w:pPr>
        <w:jc w:val="center"/>
        <w:rPr>
          <w:rFonts w:ascii="宋体" w:eastAsia="宋体" w:hAnsi="宋体"/>
          <w:b/>
          <w:sz w:val="44"/>
          <w:szCs w:val="44"/>
        </w:rPr>
      </w:pPr>
      <w:r w:rsidRPr="00F60CF7">
        <w:rPr>
          <w:rFonts w:ascii="宋体" w:eastAsia="宋体" w:hAnsi="宋体" w:hint="eastAsia"/>
          <w:b/>
          <w:sz w:val="44"/>
          <w:szCs w:val="44"/>
        </w:rPr>
        <w:t>学生</w:t>
      </w:r>
      <w:r w:rsidRPr="00F60CF7">
        <w:rPr>
          <w:rFonts w:ascii="宋体" w:eastAsia="宋体" w:hAnsi="宋体"/>
          <w:b/>
          <w:sz w:val="44"/>
          <w:szCs w:val="44"/>
        </w:rPr>
        <w:t>交换项目</w:t>
      </w:r>
    </w:p>
    <w:p w:rsidR="00535B33" w:rsidRPr="00011D61" w:rsidRDefault="00535B33" w:rsidP="00535B33">
      <w:pPr>
        <w:rPr>
          <w:rFonts w:eastAsia="仿宋_GB2312"/>
          <w:b/>
          <w:sz w:val="32"/>
          <w:szCs w:val="32"/>
        </w:rPr>
      </w:pPr>
      <w:r w:rsidRPr="00011D61">
        <w:rPr>
          <w:rFonts w:eastAsia="仿宋_GB2312"/>
          <w:b/>
          <w:sz w:val="32"/>
          <w:szCs w:val="32"/>
        </w:rPr>
        <w:t>院校简介：</w:t>
      </w:r>
    </w:p>
    <w:p w:rsidR="00535B33" w:rsidRDefault="00535B33" w:rsidP="00535B33">
      <w:pPr>
        <w:ind w:firstLineChars="200" w:firstLine="640"/>
        <w:rPr>
          <w:rFonts w:eastAsia="仿宋_GB2312"/>
          <w:sz w:val="32"/>
          <w:szCs w:val="32"/>
        </w:rPr>
      </w:pPr>
      <w:r>
        <w:rPr>
          <w:rFonts w:eastAsia="仿宋_GB2312" w:hint="eastAsia"/>
          <w:sz w:val="32"/>
          <w:szCs w:val="32"/>
        </w:rPr>
        <w:t>哈萨克斯坦阿布莱汗国际关系与外国语</w:t>
      </w:r>
      <w:r w:rsidRPr="00011D61">
        <w:rPr>
          <w:rFonts w:eastAsia="仿宋_GB2312"/>
          <w:sz w:val="32"/>
          <w:szCs w:val="32"/>
        </w:rPr>
        <w:t>大学</w:t>
      </w:r>
      <w:r w:rsidRPr="00011D61">
        <w:rPr>
          <w:rFonts w:eastAsia="仿宋_GB2312"/>
          <w:sz w:val="32"/>
          <w:szCs w:val="32"/>
        </w:rPr>
        <w:t>(</w:t>
      </w:r>
      <w:r w:rsidRPr="00244E7C">
        <w:rPr>
          <w:rFonts w:eastAsia="仿宋_GB2312"/>
          <w:sz w:val="32"/>
          <w:szCs w:val="32"/>
        </w:rPr>
        <w:t>Kaz</w:t>
      </w:r>
      <w:r>
        <w:rPr>
          <w:rFonts w:eastAsia="仿宋_GB2312" w:hint="eastAsia"/>
          <w:sz w:val="32"/>
          <w:szCs w:val="32"/>
        </w:rPr>
        <w:t>a</w:t>
      </w:r>
      <w:r>
        <w:rPr>
          <w:rFonts w:eastAsia="仿宋_GB2312"/>
          <w:sz w:val="32"/>
          <w:szCs w:val="32"/>
        </w:rPr>
        <w:t>kh Ablai Khan University of International Relations and World Languages</w:t>
      </w:r>
      <w:r w:rsidRPr="00011D61">
        <w:rPr>
          <w:rFonts w:eastAsia="仿宋_GB2312"/>
          <w:sz w:val="32"/>
          <w:szCs w:val="32"/>
        </w:rPr>
        <w:t>）创立于</w:t>
      </w:r>
      <w:r>
        <w:rPr>
          <w:rFonts w:eastAsia="仿宋_GB2312"/>
          <w:sz w:val="32"/>
          <w:szCs w:val="32"/>
        </w:rPr>
        <w:t>1</w:t>
      </w:r>
      <w:r>
        <w:rPr>
          <w:rFonts w:eastAsia="仿宋_GB2312" w:hint="eastAsia"/>
          <w:sz w:val="32"/>
          <w:szCs w:val="32"/>
        </w:rPr>
        <w:t>941</w:t>
      </w:r>
      <w:r w:rsidRPr="00011D61">
        <w:rPr>
          <w:rFonts w:eastAsia="仿宋_GB2312"/>
          <w:sz w:val="32"/>
          <w:szCs w:val="32"/>
        </w:rPr>
        <w:t>年，</w:t>
      </w:r>
      <w:r w:rsidRPr="002B6404">
        <w:rPr>
          <w:rFonts w:eastAsia="仿宋_GB2312" w:hint="eastAsia"/>
          <w:sz w:val="32"/>
          <w:szCs w:val="32"/>
        </w:rPr>
        <w:t>位于阿拉木图市</w:t>
      </w:r>
      <w:r w:rsidRPr="00011D61">
        <w:rPr>
          <w:rFonts w:eastAsia="仿宋_GB2312"/>
          <w:sz w:val="32"/>
          <w:szCs w:val="32"/>
        </w:rPr>
        <w:t>。</w:t>
      </w:r>
      <w:r>
        <w:rPr>
          <w:rFonts w:eastAsia="仿宋_GB2312" w:hint="eastAsia"/>
          <w:sz w:val="32"/>
          <w:szCs w:val="32"/>
        </w:rPr>
        <w:t>该校所开设的外国语有</w:t>
      </w:r>
      <w:r>
        <w:rPr>
          <w:rFonts w:eastAsia="仿宋_GB2312" w:hint="eastAsia"/>
          <w:sz w:val="32"/>
          <w:szCs w:val="32"/>
        </w:rPr>
        <w:t>60</w:t>
      </w:r>
      <w:r>
        <w:rPr>
          <w:rFonts w:eastAsia="仿宋_GB2312" w:hint="eastAsia"/>
          <w:sz w:val="32"/>
          <w:szCs w:val="32"/>
        </w:rPr>
        <w:t>多种，同时用哈萨克语及英语开设有关国际关系学的课程。</w:t>
      </w:r>
    </w:p>
    <w:p w:rsidR="00535B33" w:rsidRPr="00011D61" w:rsidRDefault="00535B33" w:rsidP="00535B33">
      <w:pPr>
        <w:rPr>
          <w:rFonts w:eastAsia="仿宋_GB2312"/>
          <w:b/>
          <w:sz w:val="32"/>
          <w:szCs w:val="32"/>
        </w:rPr>
      </w:pPr>
      <w:r w:rsidRPr="00011D61">
        <w:rPr>
          <w:rFonts w:eastAsia="仿宋_GB2312"/>
          <w:b/>
          <w:sz w:val="32"/>
          <w:szCs w:val="32"/>
        </w:rPr>
        <w:t>项目要求：</w:t>
      </w:r>
    </w:p>
    <w:p w:rsidR="00535B33" w:rsidRPr="00011D61" w:rsidRDefault="00535B33" w:rsidP="00535B33">
      <w:pPr>
        <w:ind w:firstLineChars="200" w:firstLine="640"/>
        <w:rPr>
          <w:rFonts w:eastAsia="仿宋_GB2312"/>
          <w:sz w:val="32"/>
          <w:szCs w:val="32"/>
        </w:rPr>
      </w:pPr>
      <w:r>
        <w:rPr>
          <w:rFonts w:eastAsia="仿宋_GB2312" w:hint="eastAsia"/>
          <w:sz w:val="32"/>
          <w:szCs w:val="32"/>
        </w:rPr>
        <w:t>哈萨克语言文学系相关专业本科生、外国语学院俄语专业本科生、研究生，名额</w:t>
      </w:r>
      <w:r>
        <w:rPr>
          <w:rFonts w:eastAsia="仿宋_GB2312" w:hint="eastAsia"/>
          <w:sz w:val="32"/>
          <w:szCs w:val="32"/>
        </w:rPr>
        <w:t>4</w:t>
      </w:r>
      <w:r>
        <w:rPr>
          <w:rFonts w:eastAsia="仿宋_GB2312" w:hint="eastAsia"/>
          <w:sz w:val="32"/>
          <w:szCs w:val="32"/>
        </w:rPr>
        <w:t>人，具体年级由院系自定。</w:t>
      </w:r>
      <w:r>
        <w:rPr>
          <w:rFonts w:eastAsia="仿宋_GB2312" w:hint="eastAsia"/>
          <w:sz w:val="32"/>
          <w:szCs w:val="32"/>
        </w:rPr>
        <w:t>2019</w:t>
      </w:r>
      <w:r>
        <w:rPr>
          <w:rFonts w:eastAsia="仿宋_GB2312" w:hint="eastAsia"/>
          <w:sz w:val="32"/>
          <w:szCs w:val="32"/>
        </w:rPr>
        <w:t>年</w:t>
      </w:r>
      <w:r>
        <w:rPr>
          <w:rFonts w:eastAsia="仿宋_GB2312" w:hint="eastAsia"/>
          <w:sz w:val="32"/>
          <w:szCs w:val="32"/>
        </w:rPr>
        <w:t>9</w:t>
      </w:r>
      <w:r>
        <w:rPr>
          <w:rFonts w:eastAsia="仿宋_GB2312" w:hint="eastAsia"/>
          <w:sz w:val="32"/>
          <w:szCs w:val="32"/>
        </w:rPr>
        <w:t>月派出，为期一学期或一学年。平均</w:t>
      </w:r>
      <w:r w:rsidRPr="00F60CF7">
        <w:rPr>
          <w:rFonts w:eastAsia="仿宋_GB2312" w:hint="eastAsia"/>
          <w:sz w:val="32"/>
          <w:szCs w:val="32"/>
        </w:rPr>
        <w:t>分</w:t>
      </w:r>
      <w:r w:rsidRPr="00F60CF7">
        <w:rPr>
          <w:rFonts w:eastAsia="仿宋_GB2312" w:hint="eastAsia"/>
          <w:sz w:val="32"/>
          <w:szCs w:val="32"/>
        </w:rPr>
        <w:t>80</w:t>
      </w:r>
      <w:r w:rsidRPr="00F60CF7">
        <w:rPr>
          <w:rFonts w:eastAsia="仿宋_GB2312" w:hint="eastAsia"/>
          <w:sz w:val="32"/>
          <w:szCs w:val="32"/>
        </w:rPr>
        <w:t>分。</w:t>
      </w:r>
    </w:p>
    <w:p w:rsidR="00535B33" w:rsidRPr="00011D61" w:rsidRDefault="00535B33" w:rsidP="00535B33">
      <w:pPr>
        <w:rPr>
          <w:rFonts w:eastAsia="仿宋_GB2312"/>
          <w:b/>
          <w:sz w:val="32"/>
          <w:szCs w:val="32"/>
        </w:rPr>
      </w:pPr>
      <w:r w:rsidRPr="00011D61">
        <w:rPr>
          <w:rFonts w:eastAsia="仿宋_GB2312"/>
          <w:b/>
          <w:sz w:val="32"/>
          <w:szCs w:val="32"/>
        </w:rPr>
        <w:t>项目费用：</w:t>
      </w:r>
    </w:p>
    <w:p w:rsidR="00535B33" w:rsidRDefault="00535B33" w:rsidP="00535B33">
      <w:pPr>
        <w:ind w:firstLine="645"/>
        <w:rPr>
          <w:rFonts w:eastAsia="仿宋_GB2312"/>
          <w:sz w:val="32"/>
          <w:szCs w:val="32"/>
        </w:rPr>
      </w:pPr>
      <w:r>
        <w:rPr>
          <w:rFonts w:eastAsia="仿宋_GB2312" w:hint="eastAsia"/>
          <w:sz w:val="32"/>
          <w:szCs w:val="32"/>
        </w:rPr>
        <w:t>学生</w:t>
      </w:r>
      <w:r w:rsidRPr="00011D61">
        <w:rPr>
          <w:rFonts w:eastAsia="仿宋_GB2312"/>
          <w:sz w:val="32"/>
          <w:szCs w:val="32"/>
        </w:rPr>
        <w:t>无需向</w:t>
      </w:r>
      <w:r>
        <w:rPr>
          <w:rFonts w:eastAsia="仿宋_GB2312" w:hint="eastAsia"/>
          <w:sz w:val="32"/>
          <w:szCs w:val="32"/>
        </w:rPr>
        <w:t>对方</w:t>
      </w:r>
      <w:r w:rsidRPr="00011D61">
        <w:rPr>
          <w:rFonts w:eastAsia="仿宋_GB2312"/>
          <w:sz w:val="32"/>
          <w:szCs w:val="32"/>
        </w:rPr>
        <w:t>缴纳学费</w:t>
      </w:r>
      <w:r>
        <w:rPr>
          <w:rFonts w:eastAsia="仿宋_GB2312" w:hint="eastAsia"/>
          <w:sz w:val="32"/>
          <w:szCs w:val="32"/>
        </w:rPr>
        <w:t>、住宿费，自行承担学习期间生活费、交通费、书本费</w:t>
      </w:r>
      <w:r w:rsidRPr="00011D61">
        <w:rPr>
          <w:rFonts w:eastAsia="仿宋_GB2312"/>
          <w:sz w:val="32"/>
          <w:szCs w:val="32"/>
        </w:rPr>
        <w:t>及其它费用。</w:t>
      </w:r>
    </w:p>
    <w:p w:rsidR="00535B33" w:rsidRPr="00A07781" w:rsidRDefault="00535B33" w:rsidP="00535B33">
      <w:pPr>
        <w:rPr>
          <w:rFonts w:eastAsia="仿宋_GB2312"/>
          <w:b/>
          <w:sz w:val="32"/>
          <w:szCs w:val="32"/>
        </w:rPr>
      </w:pPr>
      <w:r w:rsidRPr="00A07781">
        <w:rPr>
          <w:rFonts w:eastAsia="仿宋_GB2312" w:hint="eastAsia"/>
          <w:b/>
          <w:sz w:val="32"/>
          <w:szCs w:val="32"/>
        </w:rPr>
        <w:t>学校网站：</w:t>
      </w:r>
    </w:p>
    <w:p w:rsidR="00535B33" w:rsidRDefault="00535B33" w:rsidP="00535B33">
      <w:pPr>
        <w:rPr>
          <w:rFonts w:eastAsia="仿宋_GB2312"/>
          <w:sz w:val="32"/>
          <w:szCs w:val="32"/>
        </w:rPr>
      </w:pPr>
      <w:hyperlink r:id="rId7" w:history="1">
        <w:r w:rsidRPr="00A156B8">
          <w:rPr>
            <w:rStyle w:val="a5"/>
            <w:rFonts w:eastAsia="仿宋_GB2312"/>
            <w:sz w:val="32"/>
            <w:szCs w:val="32"/>
          </w:rPr>
          <w:t>http://www.ablaikhan.kz</w:t>
        </w:r>
      </w:hyperlink>
    </w:p>
    <w:p w:rsidR="00535B33" w:rsidRPr="00F60CF7" w:rsidRDefault="00535B33" w:rsidP="00535B33">
      <w:pPr>
        <w:jc w:val="center"/>
        <w:rPr>
          <w:rFonts w:ascii="仿宋" w:hAnsi="仿宋" w:hint="eastAsia"/>
          <w:sz w:val="32"/>
          <w:szCs w:val="32"/>
        </w:rPr>
      </w:pPr>
      <w:r w:rsidRPr="00F60CF7">
        <w:rPr>
          <w:rFonts w:ascii="仿宋" w:hAnsi="仿宋" w:hint="eastAsia"/>
          <w:sz w:val="32"/>
          <w:szCs w:val="32"/>
        </w:rPr>
        <w:t xml:space="preserve"> </w:t>
      </w:r>
    </w:p>
    <w:p w:rsidR="00535B33" w:rsidRPr="004D5B2F" w:rsidRDefault="00535B33" w:rsidP="00535B33">
      <w:pPr>
        <w:spacing w:line="560" w:lineRule="exact"/>
        <w:rPr>
          <w:rFonts w:ascii="仿宋" w:hAnsi="仿宋" w:hint="eastAsia"/>
          <w:sz w:val="32"/>
          <w:szCs w:val="32"/>
        </w:rPr>
      </w:pPr>
    </w:p>
    <w:p w:rsidR="00496D4A" w:rsidRPr="00535B33" w:rsidRDefault="00496D4A"/>
    <w:sectPr w:rsidR="00496D4A" w:rsidRPr="00535B33" w:rsidSect="00DA2AC0">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D4A" w:rsidRDefault="00496D4A" w:rsidP="00535B33">
      <w:r>
        <w:separator/>
      </w:r>
    </w:p>
  </w:endnote>
  <w:endnote w:type="continuationSeparator" w:id="1">
    <w:p w:rsidR="00496D4A" w:rsidRDefault="00496D4A" w:rsidP="00535B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2E" w:rsidRDefault="00496D4A" w:rsidP="000E352E">
    <w:pPr>
      <w:spacing w:afterLines="215"/>
      <w:rPr>
        <w:rFonts w:ascii="宋体" w:hAnsi="宋体" w:cs="宋体"/>
        <w:color w:val="FF0000"/>
        <w:sz w:val="44"/>
        <w:szCs w:val="44"/>
        <w:u w:val="double"/>
      </w:rPr>
    </w:pPr>
    <w:r>
      <w:rPr>
        <w:rFonts w:ascii="宋体" w:hAnsi="宋体" w:cs="宋体" w:hint="eastAsia"/>
        <w:color w:val="FF0000"/>
        <w:sz w:val="44"/>
        <w:szCs w:val="44"/>
        <w:u w:val="double"/>
      </w:rPr>
      <w:t xml:space="preserve">                                        </w:t>
    </w:r>
  </w:p>
  <w:p w:rsidR="000E352E" w:rsidRPr="005357A4" w:rsidRDefault="00496D4A" w:rsidP="00DA2AC0">
    <w:pPr>
      <w:pStyle w:val="a4"/>
      <w:jc w:val="center"/>
      <w:rPr>
        <w:rFonts w:ascii="仿宋" w:hAnsi="仿宋"/>
        <w:sz w:val="21"/>
        <w:szCs w:val="21"/>
      </w:rPr>
    </w:pPr>
    <w:r w:rsidRPr="005357A4">
      <w:rPr>
        <w:rFonts w:ascii="仿宋" w:hAnsi="仿宋"/>
        <w:sz w:val="21"/>
        <w:szCs w:val="21"/>
      </w:rPr>
      <w:fldChar w:fldCharType="begin"/>
    </w:r>
    <w:r w:rsidRPr="005357A4">
      <w:rPr>
        <w:rFonts w:ascii="仿宋" w:hAnsi="仿宋"/>
        <w:sz w:val="21"/>
        <w:szCs w:val="21"/>
      </w:rPr>
      <w:instrText>PAGE   \* MERGEFORMAT</w:instrText>
    </w:r>
    <w:r w:rsidRPr="005357A4">
      <w:rPr>
        <w:rFonts w:ascii="仿宋" w:hAnsi="仿宋"/>
        <w:sz w:val="21"/>
        <w:szCs w:val="21"/>
      </w:rPr>
      <w:fldChar w:fldCharType="separate"/>
    </w:r>
    <w:r w:rsidR="00535B33" w:rsidRPr="00535B33">
      <w:rPr>
        <w:rFonts w:ascii="仿宋" w:hAnsi="仿宋"/>
        <w:noProof/>
        <w:sz w:val="21"/>
        <w:szCs w:val="21"/>
        <w:lang w:val="zh-CN"/>
      </w:rPr>
      <w:t>-</w:t>
    </w:r>
    <w:r w:rsidR="00535B33">
      <w:rPr>
        <w:rFonts w:ascii="仿宋" w:hAnsi="仿宋"/>
        <w:noProof/>
        <w:sz w:val="21"/>
        <w:szCs w:val="21"/>
      </w:rPr>
      <w:t xml:space="preserve"> 4 -</w:t>
    </w:r>
    <w:r w:rsidRPr="005357A4">
      <w:rPr>
        <w:rFonts w:ascii="仿宋" w:hAnsi="仿宋"/>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D4A" w:rsidRDefault="00496D4A" w:rsidP="00535B33">
      <w:r>
        <w:separator/>
      </w:r>
    </w:p>
  </w:footnote>
  <w:footnote w:type="continuationSeparator" w:id="1">
    <w:p w:rsidR="00496D4A" w:rsidRDefault="00496D4A" w:rsidP="00535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7A4" w:rsidRDefault="00496D4A" w:rsidP="0046155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5B33"/>
    <w:rsid w:val="00496D4A"/>
    <w:rsid w:val="00535B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B33"/>
    <w:pPr>
      <w:widowControl w:val="0"/>
      <w:jc w:val="both"/>
    </w:pPr>
    <w:rPr>
      <w:rFonts w:ascii="Times New Roman" w:eastAsia="仿宋" w:hAnsi="Times New Roman" w:cs="Times New Roman"/>
      <w:szCs w:val="24"/>
    </w:rPr>
  </w:style>
  <w:style w:type="paragraph" w:styleId="1">
    <w:name w:val="heading 1"/>
    <w:basedOn w:val="a"/>
    <w:next w:val="a"/>
    <w:link w:val="1Char"/>
    <w:qFormat/>
    <w:rsid w:val="00535B33"/>
    <w:pPr>
      <w:keepNext/>
      <w:keepLines/>
      <w:spacing w:before="340" w:after="330" w:line="576" w:lineRule="auto"/>
      <w:outlineLvl w:val="0"/>
    </w:pPr>
    <w:rPr>
      <w:b/>
      <w:kern w:val="44"/>
      <w:sz w:val="44"/>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35B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535B33"/>
    <w:rPr>
      <w:sz w:val="18"/>
      <w:szCs w:val="18"/>
    </w:rPr>
  </w:style>
  <w:style w:type="paragraph" w:styleId="a4">
    <w:name w:val="footer"/>
    <w:basedOn w:val="a"/>
    <w:link w:val="Char0"/>
    <w:unhideWhenUsed/>
    <w:rsid w:val="00535B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35B33"/>
    <w:rPr>
      <w:sz w:val="18"/>
      <w:szCs w:val="18"/>
    </w:rPr>
  </w:style>
  <w:style w:type="character" w:customStyle="1" w:styleId="1Char">
    <w:name w:val="标题 1 Char"/>
    <w:basedOn w:val="a0"/>
    <w:link w:val="1"/>
    <w:rsid w:val="00535B33"/>
    <w:rPr>
      <w:rFonts w:ascii="Times New Roman" w:eastAsia="仿宋" w:hAnsi="Times New Roman" w:cs="Times New Roman"/>
      <w:b/>
      <w:kern w:val="44"/>
      <w:sz w:val="44"/>
      <w:lang/>
    </w:rPr>
  </w:style>
  <w:style w:type="character" w:styleId="a5">
    <w:name w:val="Hyperlink"/>
    <w:uiPriority w:val="99"/>
    <w:rsid w:val="00535B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blaikhan.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znpu.k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向晨</dc:creator>
  <cp:keywords/>
  <dc:description/>
  <cp:lastModifiedBy>向晨</cp:lastModifiedBy>
  <cp:revision>2</cp:revision>
  <dcterms:created xsi:type="dcterms:W3CDTF">2019-03-11T07:17:00Z</dcterms:created>
  <dcterms:modified xsi:type="dcterms:W3CDTF">2019-03-11T07:17:00Z</dcterms:modified>
</cp:coreProperties>
</file>