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EA" w:rsidRDefault="00EB0653" w:rsidP="00C36FEA">
      <w:pPr>
        <w:jc w:val="center"/>
        <w:rPr>
          <w:rFonts w:ascii="黑体" w:eastAsia="黑体" w:hAnsi="黑体"/>
          <w:sz w:val="32"/>
          <w:szCs w:val="32"/>
        </w:rPr>
      </w:pPr>
      <w:r>
        <w:rPr>
          <w:rFonts w:ascii="黑体" w:eastAsia="黑体" w:hAnsi="黑体" w:hint="eastAsia"/>
          <w:sz w:val="32"/>
          <w:szCs w:val="32"/>
        </w:rPr>
        <w:t xml:space="preserve"> </w:t>
      </w:r>
      <w:r w:rsidR="00C36FEA" w:rsidRPr="00C36FEA">
        <w:rPr>
          <w:rFonts w:ascii="黑体" w:eastAsia="黑体" w:hAnsi="黑体" w:hint="eastAsia"/>
          <w:sz w:val="32"/>
          <w:szCs w:val="32"/>
        </w:rPr>
        <w:t>维吾尔语言文学系</w:t>
      </w:r>
    </w:p>
    <w:p w:rsidR="00C36FEA" w:rsidRDefault="00C36FEA" w:rsidP="00F31C79">
      <w:pPr>
        <w:jc w:val="center"/>
        <w:rPr>
          <w:rFonts w:ascii="黑体" w:eastAsia="黑体" w:hAnsi="黑体"/>
          <w:sz w:val="32"/>
          <w:szCs w:val="32"/>
        </w:rPr>
      </w:pPr>
      <w:r w:rsidRPr="00C36FEA">
        <w:rPr>
          <w:rFonts w:ascii="黑体" w:eastAsia="黑体" w:hAnsi="黑体" w:hint="eastAsia"/>
          <w:sz w:val="32"/>
          <w:szCs w:val="32"/>
        </w:rPr>
        <w:t>20</w:t>
      </w:r>
      <w:r w:rsidR="00B6634B">
        <w:rPr>
          <w:rFonts w:ascii="黑体" w:eastAsia="黑体" w:hAnsi="黑体" w:hint="eastAsia"/>
          <w:sz w:val="32"/>
          <w:szCs w:val="32"/>
        </w:rPr>
        <w:t>1</w:t>
      </w:r>
      <w:r w:rsidR="00F31C79">
        <w:rPr>
          <w:rFonts w:ascii="黑体" w:eastAsia="黑体" w:hAnsi="黑体" w:hint="eastAsia"/>
          <w:sz w:val="32"/>
          <w:szCs w:val="32"/>
        </w:rPr>
        <w:t>9</w:t>
      </w:r>
      <w:r w:rsidRPr="00C36FEA">
        <w:rPr>
          <w:rFonts w:ascii="黑体" w:eastAsia="黑体" w:hAnsi="黑体" w:hint="eastAsia"/>
          <w:sz w:val="32"/>
          <w:szCs w:val="32"/>
        </w:rPr>
        <w:t>年硕士招生复试录取工作总体方案</w:t>
      </w:r>
    </w:p>
    <w:p w:rsidR="00C36FEA" w:rsidRPr="00C36FEA" w:rsidRDefault="00C36FEA" w:rsidP="00C36FEA">
      <w:pPr>
        <w:jc w:val="center"/>
        <w:rPr>
          <w:rFonts w:ascii="黑体" w:eastAsia="黑体" w:hAnsi="黑体"/>
          <w:sz w:val="32"/>
          <w:szCs w:val="32"/>
        </w:rPr>
      </w:pPr>
    </w:p>
    <w:p w:rsidR="00A96AE1" w:rsidRPr="00BE1504" w:rsidRDefault="00F327B5" w:rsidP="006936CA">
      <w:pPr>
        <w:rPr>
          <w:rFonts w:asciiTheme="majorEastAsia" w:eastAsiaTheme="majorEastAsia" w:hAnsiTheme="majorEastAsia" w:cs="宋体"/>
          <w:b/>
          <w:bCs/>
          <w:kern w:val="0"/>
          <w:sz w:val="28"/>
          <w:szCs w:val="28"/>
          <w:lang w:bidi="ug-CN"/>
        </w:rPr>
      </w:pPr>
      <w:r w:rsidRPr="00BE1504">
        <w:rPr>
          <w:rFonts w:asciiTheme="majorEastAsia" w:eastAsiaTheme="majorEastAsia" w:hAnsiTheme="majorEastAsia" w:hint="eastAsia"/>
          <w:b/>
          <w:bCs/>
          <w:sz w:val="28"/>
          <w:szCs w:val="28"/>
        </w:rPr>
        <w:t>一、</w:t>
      </w:r>
      <w:r w:rsidR="00A96AE1" w:rsidRPr="00BE1504">
        <w:rPr>
          <w:rFonts w:asciiTheme="majorEastAsia" w:eastAsiaTheme="majorEastAsia" w:hAnsiTheme="majorEastAsia" w:cs="宋体"/>
          <w:b/>
          <w:bCs/>
          <w:kern w:val="0"/>
          <w:sz w:val="28"/>
          <w:szCs w:val="28"/>
          <w:lang w:bidi="ug-CN"/>
        </w:rPr>
        <w:t>准备工作</w:t>
      </w:r>
    </w:p>
    <w:p w:rsidR="00A96AE1" w:rsidRPr="00BE1504" w:rsidRDefault="00BE1504" w:rsidP="00BE1504">
      <w:pPr>
        <w:widowControl/>
        <w:jc w:val="left"/>
        <w:rPr>
          <w:rFonts w:asciiTheme="majorEastAsia" w:eastAsiaTheme="majorEastAsia" w:hAnsiTheme="majorEastAsia" w:cs="宋体"/>
          <w:kern w:val="0"/>
          <w:sz w:val="28"/>
          <w:szCs w:val="28"/>
          <w:lang w:bidi="ug-CN"/>
        </w:rPr>
      </w:pPr>
      <w:r>
        <w:rPr>
          <w:rFonts w:asciiTheme="majorEastAsia" w:eastAsiaTheme="majorEastAsia" w:hAnsiTheme="majorEastAsia" w:cs="宋体" w:hint="eastAsia"/>
          <w:kern w:val="0"/>
          <w:sz w:val="28"/>
          <w:szCs w:val="28"/>
          <w:lang w:bidi="ug-CN"/>
        </w:rPr>
        <w:t>1.</w:t>
      </w:r>
      <w:r w:rsidR="00A96AE1" w:rsidRPr="00BE1504">
        <w:rPr>
          <w:rFonts w:asciiTheme="majorEastAsia" w:eastAsiaTheme="majorEastAsia" w:hAnsiTheme="majorEastAsia" w:cs="宋体"/>
          <w:kern w:val="0"/>
          <w:sz w:val="28"/>
          <w:szCs w:val="28"/>
          <w:lang w:bidi="ug-CN"/>
        </w:rPr>
        <w:t>复试工作办法于20</w:t>
      </w:r>
      <w:r w:rsidR="00DC376B" w:rsidRPr="00BE1504">
        <w:rPr>
          <w:rFonts w:asciiTheme="majorEastAsia" w:eastAsiaTheme="majorEastAsia" w:hAnsiTheme="majorEastAsia" w:cs="宋体" w:hint="eastAsia"/>
          <w:kern w:val="0"/>
          <w:sz w:val="28"/>
          <w:szCs w:val="28"/>
          <w:lang w:bidi="ug-CN"/>
        </w:rPr>
        <w:t>1</w:t>
      </w:r>
      <w:r w:rsidR="00AC78A7" w:rsidRPr="00BE1504">
        <w:rPr>
          <w:rFonts w:asciiTheme="majorEastAsia" w:eastAsiaTheme="majorEastAsia" w:hAnsiTheme="majorEastAsia" w:cs="宋体" w:hint="eastAsia"/>
          <w:kern w:val="0"/>
          <w:sz w:val="28"/>
          <w:szCs w:val="28"/>
          <w:lang w:bidi="ug-CN"/>
        </w:rPr>
        <w:t>9</w:t>
      </w:r>
      <w:r w:rsidR="00A96AE1" w:rsidRPr="00BE1504">
        <w:rPr>
          <w:rFonts w:asciiTheme="majorEastAsia" w:eastAsiaTheme="majorEastAsia" w:hAnsiTheme="majorEastAsia" w:cs="宋体"/>
          <w:kern w:val="0"/>
          <w:sz w:val="28"/>
          <w:szCs w:val="28"/>
          <w:lang w:bidi="ug-CN"/>
        </w:rPr>
        <w:t>年3月</w:t>
      </w:r>
      <w:r w:rsidR="00355A23" w:rsidRPr="00BE1504">
        <w:rPr>
          <w:rFonts w:asciiTheme="majorEastAsia" w:eastAsiaTheme="majorEastAsia" w:hAnsiTheme="majorEastAsia" w:cs="宋体" w:hint="eastAsia"/>
          <w:kern w:val="0"/>
          <w:sz w:val="28"/>
          <w:szCs w:val="28"/>
          <w:lang w:bidi="ug-CN"/>
        </w:rPr>
        <w:t>2</w:t>
      </w:r>
      <w:r w:rsidR="00DC376B" w:rsidRPr="00BE1504">
        <w:rPr>
          <w:rFonts w:asciiTheme="majorEastAsia" w:eastAsiaTheme="majorEastAsia" w:hAnsiTheme="majorEastAsia" w:cs="宋体" w:hint="eastAsia"/>
          <w:kern w:val="0"/>
          <w:sz w:val="28"/>
          <w:szCs w:val="28"/>
          <w:lang w:bidi="ug-CN"/>
        </w:rPr>
        <w:t>2</w:t>
      </w:r>
      <w:r w:rsidR="00A96AE1" w:rsidRPr="00BE1504">
        <w:rPr>
          <w:rFonts w:asciiTheme="majorEastAsia" w:eastAsiaTheme="majorEastAsia" w:hAnsiTheme="majorEastAsia" w:cs="宋体"/>
          <w:kern w:val="0"/>
          <w:sz w:val="28"/>
          <w:szCs w:val="28"/>
          <w:lang w:bidi="ug-CN"/>
        </w:rPr>
        <w:t>日起在</w:t>
      </w:r>
      <w:r w:rsidR="00A96AE1" w:rsidRPr="00BE1504">
        <w:rPr>
          <w:rFonts w:asciiTheme="majorEastAsia" w:eastAsiaTheme="majorEastAsia" w:hAnsiTheme="majorEastAsia" w:cs="宋体" w:hint="eastAsia"/>
          <w:kern w:val="0"/>
          <w:sz w:val="28"/>
          <w:szCs w:val="28"/>
          <w:lang w:bidi="ug-CN"/>
        </w:rPr>
        <w:t>维语系</w:t>
      </w:r>
      <w:r w:rsidR="00A96AE1" w:rsidRPr="00BE1504">
        <w:rPr>
          <w:rFonts w:asciiTheme="majorEastAsia" w:eastAsiaTheme="majorEastAsia" w:hAnsiTheme="majorEastAsia" w:cs="宋体"/>
          <w:kern w:val="0"/>
          <w:sz w:val="28"/>
          <w:szCs w:val="28"/>
          <w:lang w:bidi="ug-CN"/>
        </w:rPr>
        <w:t>（文华楼14层）公告栏上公布。</w:t>
      </w:r>
    </w:p>
    <w:p w:rsidR="00A96AE1" w:rsidRPr="00BE1504" w:rsidRDefault="00BE1504" w:rsidP="00BE1504">
      <w:pPr>
        <w:widowControl/>
        <w:jc w:val="left"/>
        <w:rPr>
          <w:rFonts w:asciiTheme="majorEastAsia" w:eastAsiaTheme="majorEastAsia" w:hAnsiTheme="majorEastAsia" w:cs="宋体"/>
          <w:kern w:val="0"/>
          <w:sz w:val="28"/>
          <w:szCs w:val="28"/>
          <w:lang w:bidi="ug-CN"/>
        </w:rPr>
      </w:pPr>
      <w:r>
        <w:rPr>
          <w:rFonts w:asciiTheme="majorEastAsia" w:eastAsiaTheme="majorEastAsia" w:hAnsiTheme="majorEastAsia" w:cs="宋体" w:hint="eastAsia"/>
          <w:kern w:val="0"/>
          <w:sz w:val="28"/>
          <w:szCs w:val="28"/>
          <w:lang w:bidi="ug-CN"/>
        </w:rPr>
        <w:t>2.</w:t>
      </w:r>
      <w:r w:rsidR="00A96AE1" w:rsidRPr="00BE1504">
        <w:rPr>
          <w:rFonts w:asciiTheme="majorEastAsia" w:eastAsiaTheme="majorEastAsia" w:hAnsiTheme="majorEastAsia" w:cs="宋体"/>
          <w:kern w:val="0"/>
          <w:sz w:val="28"/>
          <w:szCs w:val="28"/>
          <w:lang w:bidi="ug-CN"/>
        </w:rPr>
        <w:t>复试使用的试题要提前准备，使用前密封保存，注意保密。</w:t>
      </w:r>
    </w:p>
    <w:p w:rsidR="00A96AE1" w:rsidRPr="00BE1504" w:rsidRDefault="00BE1504" w:rsidP="00BE1504">
      <w:pPr>
        <w:widowControl/>
        <w:jc w:val="left"/>
        <w:rPr>
          <w:rFonts w:asciiTheme="majorEastAsia" w:eastAsiaTheme="majorEastAsia" w:hAnsiTheme="majorEastAsia" w:cs="宋体"/>
          <w:kern w:val="0"/>
          <w:sz w:val="28"/>
          <w:szCs w:val="28"/>
          <w:lang w:bidi="ug-CN"/>
        </w:rPr>
      </w:pPr>
      <w:r>
        <w:rPr>
          <w:rFonts w:asciiTheme="majorEastAsia" w:eastAsiaTheme="majorEastAsia" w:hAnsiTheme="majorEastAsia" w:cs="宋体" w:hint="eastAsia"/>
          <w:kern w:val="0"/>
          <w:sz w:val="28"/>
          <w:szCs w:val="28"/>
          <w:lang w:bidi="ug-CN"/>
        </w:rPr>
        <w:t>3.</w:t>
      </w:r>
      <w:r w:rsidR="00A96AE1" w:rsidRPr="00BE1504">
        <w:rPr>
          <w:rFonts w:asciiTheme="majorEastAsia" w:eastAsiaTheme="majorEastAsia" w:hAnsiTheme="majorEastAsia" w:cs="宋体"/>
          <w:kern w:val="0"/>
          <w:sz w:val="28"/>
          <w:szCs w:val="28"/>
          <w:lang w:bidi="ug-CN"/>
        </w:rPr>
        <w:t>复试组对每位考生的复试过程要有记录，妥善保管备查。</w:t>
      </w:r>
    </w:p>
    <w:p w:rsidR="00A96AE1" w:rsidRPr="00BE1504" w:rsidRDefault="00BE1504" w:rsidP="00BE1504">
      <w:pPr>
        <w:widowControl/>
        <w:jc w:val="left"/>
        <w:rPr>
          <w:rFonts w:asciiTheme="majorEastAsia" w:eastAsiaTheme="majorEastAsia" w:hAnsiTheme="majorEastAsia" w:cs="宋体"/>
          <w:kern w:val="0"/>
          <w:sz w:val="28"/>
          <w:szCs w:val="28"/>
          <w:lang w:bidi="ug-CN"/>
        </w:rPr>
      </w:pPr>
      <w:r>
        <w:rPr>
          <w:rFonts w:asciiTheme="majorEastAsia" w:eastAsiaTheme="majorEastAsia" w:hAnsiTheme="majorEastAsia" w:cs="宋体" w:hint="eastAsia"/>
          <w:kern w:val="0"/>
          <w:sz w:val="28"/>
          <w:szCs w:val="28"/>
          <w:lang w:bidi="ug-CN"/>
        </w:rPr>
        <w:t>4.</w:t>
      </w:r>
      <w:r w:rsidR="00A96AE1" w:rsidRPr="00BE1504">
        <w:rPr>
          <w:rFonts w:asciiTheme="majorEastAsia" w:eastAsiaTheme="majorEastAsia" w:hAnsiTheme="majorEastAsia" w:cs="宋体"/>
          <w:kern w:val="0"/>
          <w:sz w:val="28"/>
          <w:szCs w:val="28"/>
          <w:lang w:bidi="ug-CN"/>
        </w:rPr>
        <w:t>复试组成员独立评分，在评分前可召开复试组会议，研究对考生的评价意见。</w:t>
      </w:r>
    </w:p>
    <w:p w:rsidR="005D72C4" w:rsidRPr="00BE1504" w:rsidRDefault="00BE1504" w:rsidP="00BE1504">
      <w:pPr>
        <w:widowControl/>
        <w:jc w:val="left"/>
        <w:rPr>
          <w:rFonts w:asciiTheme="majorEastAsia" w:eastAsiaTheme="majorEastAsia" w:hAnsiTheme="majorEastAsia" w:cs="宋体"/>
          <w:kern w:val="0"/>
          <w:sz w:val="28"/>
          <w:szCs w:val="28"/>
          <w:lang w:bidi="ug-CN"/>
        </w:rPr>
      </w:pPr>
      <w:r>
        <w:rPr>
          <w:rFonts w:asciiTheme="majorEastAsia" w:eastAsiaTheme="majorEastAsia" w:hAnsiTheme="majorEastAsia" w:cs="宋体" w:hint="eastAsia"/>
          <w:kern w:val="0"/>
          <w:sz w:val="28"/>
          <w:szCs w:val="28"/>
          <w:lang w:bidi="ug-CN"/>
        </w:rPr>
        <w:t>5.</w:t>
      </w:r>
      <w:r w:rsidR="00A96AE1" w:rsidRPr="00BE1504">
        <w:rPr>
          <w:rFonts w:asciiTheme="majorEastAsia" w:eastAsiaTheme="majorEastAsia" w:hAnsiTheme="majorEastAsia" w:cs="宋体"/>
          <w:kern w:val="0"/>
          <w:sz w:val="28"/>
          <w:szCs w:val="28"/>
          <w:lang w:bidi="ug-CN"/>
        </w:rPr>
        <w:t>复试组应按要求完成复试工作，上报复试成绩，并负责解释本组的复试结果。</w:t>
      </w:r>
    </w:p>
    <w:p w:rsidR="00AC78A7" w:rsidRPr="00BE1504" w:rsidRDefault="006936CA" w:rsidP="00A13CF6">
      <w:pPr>
        <w:widowControl/>
        <w:jc w:val="lef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二</w:t>
      </w:r>
      <w:r w:rsidR="00AC78A7" w:rsidRPr="00BE1504">
        <w:rPr>
          <w:rFonts w:asciiTheme="majorEastAsia" w:eastAsiaTheme="majorEastAsia" w:hAnsiTheme="majorEastAsia" w:hint="eastAsia"/>
          <w:b/>
          <w:bCs/>
          <w:sz w:val="28"/>
          <w:szCs w:val="28"/>
        </w:rPr>
        <w:t>、复试工作办法</w:t>
      </w:r>
    </w:p>
    <w:p w:rsidR="00324B2F" w:rsidRPr="00BE1504" w:rsidRDefault="00324B2F" w:rsidP="00BE1504">
      <w:pPr>
        <w:widowControl/>
        <w:jc w:val="left"/>
        <w:rPr>
          <w:rFonts w:asciiTheme="majorEastAsia" w:eastAsiaTheme="majorEastAsia" w:hAnsiTheme="majorEastAsia" w:cs="宋体"/>
          <w:color w:val="000000"/>
          <w:kern w:val="0"/>
          <w:sz w:val="28"/>
          <w:szCs w:val="28"/>
        </w:rPr>
      </w:pPr>
      <w:r w:rsidRPr="00BE1504">
        <w:rPr>
          <w:rFonts w:asciiTheme="majorEastAsia" w:eastAsiaTheme="majorEastAsia" w:hAnsiTheme="majorEastAsia" w:cs="宋体" w:hint="eastAsia"/>
          <w:color w:val="000000"/>
          <w:kern w:val="0"/>
          <w:sz w:val="28"/>
          <w:szCs w:val="28"/>
        </w:rPr>
        <w:t>1.初试成绩要求</w:t>
      </w:r>
    </w:p>
    <w:p w:rsidR="00324B2F" w:rsidRPr="00BE1504" w:rsidRDefault="00324B2F" w:rsidP="00BE1504">
      <w:pPr>
        <w:widowControl/>
        <w:ind w:firstLine="480"/>
        <w:jc w:val="left"/>
        <w:rPr>
          <w:rFonts w:asciiTheme="majorEastAsia" w:eastAsiaTheme="majorEastAsia" w:hAnsiTheme="majorEastAsia" w:cs="宋体"/>
          <w:color w:val="000000"/>
          <w:kern w:val="0"/>
          <w:sz w:val="28"/>
          <w:szCs w:val="28"/>
        </w:rPr>
      </w:pPr>
      <w:r w:rsidRPr="00BE1504">
        <w:rPr>
          <w:rFonts w:asciiTheme="majorEastAsia" w:eastAsiaTheme="majorEastAsia" w:hAnsiTheme="majorEastAsia" w:cs="宋体" w:hint="eastAsia"/>
          <w:color w:val="000000"/>
          <w:kern w:val="0"/>
          <w:sz w:val="28"/>
          <w:szCs w:val="28"/>
        </w:rPr>
        <w:t>普通招生计划考生复试分数线以教育部公布复试分数线为准。</w:t>
      </w:r>
    </w:p>
    <w:p w:rsidR="00324B2F" w:rsidRPr="00BE1504" w:rsidRDefault="00324B2F" w:rsidP="00BE1504">
      <w:pPr>
        <w:widowControl/>
        <w:ind w:firstLine="480"/>
        <w:jc w:val="left"/>
        <w:rPr>
          <w:rFonts w:asciiTheme="majorEastAsia" w:eastAsiaTheme="majorEastAsia" w:hAnsiTheme="majorEastAsia" w:cs="宋体"/>
          <w:color w:val="000000"/>
          <w:kern w:val="0"/>
          <w:sz w:val="28"/>
          <w:szCs w:val="28"/>
        </w:rPr>
      </w:pPr>
      <w:r w:rsidRPr="00BE1504">
        <w:rPr>
          <w:rFonts w:asciiTheme="majorEastAsia" w:eastAsiaTheme="majorEastAsia" w:hAnsiTheme="majorEastAsia" w:cs="宋体" w:hint="eastAsia"/>
          <w:color w:val="000000"/>
          <w:kern w:val="0"/>
          <w:sz w:val="28"/>
          <w:szCs w:val="28"/>
        </w:rPr>
        <w:t>少数民族骨干计划复试分数线以我校研究生院网站公布为准。</w:t>
      </w:r>
    </w:p>
    <w:p w:rsidR="00AC78A7" w:rsidRPr="00BE1504" w:rsidRDefault="00324B2F" w:rsidP="00BE1504">
      <w:pPr>
        <w:widowControl/>
        <w:jc w:val="left"/>
        <w:rPr>
          <w:rFonts w:asciiTheme="majorEastAsia" w:eastAsiaTheme="majorEastAsia" w:hAnsiTheme="majorEastAsia"/>
          <w:sz w:val="28"/>
          <w:szCs w:val="28"/>
        </w:rPr>
      </w:pPr>
      <w:r w:rsidRPr="00BE1504">
        <w:rPr>
          <w:rFonts w:asciiTheme="majorEastAsia" w:eastAsiaTheme="majorEastAsia" w:hAnsiTheme="majorEastAsia" w:hint="eastAsia"/>
          <w:sz w:val="28"/>
          <w:szCs w:val="28"/>
        </w:rPr>
        <w:t>2.</w:t>
      </w:r>
      <w:r w:rsidR="00FA14E6" w:rsidRPr="00BE1504">
        <w:rPr>
          <w:rFonts w:asciiTheme="majorEastAsia" w:eastAsiaTheme="majorEastAsia" w:hAnsiTheme="majorEastAsia" w:hint="eastAsia"/>
          <w:sz w:val="28"/>
          <w:szCs w:val="28"/>
        </w:rPr>
        <w:t>参加复试考生名单</w:t>
      </w:r>
    </w:p>
    <w:p w:rsidR="00FA14E6" w:rsidRPr="00BE1504" w:rsidRDefault="00FA14E6" w:rsidP="00BE1504">
      <w:pPr>
        <w:widowControl/>
        <w:jc w:val="left"/>
        <w:rPr>
          <w:rFonts w:asciiTheme="majorEastAsia" w:eastAsiaTheme="majorEastAsia" w:hAnsiTheme="majorEastAsia" w:cs="Microsoft Uighur"/>
          <w:color w:val="000000"/>
          <w:sz w:val="28"/>
          <w:szCs w:val="28"/>
        </w:rPr>
      </w:pPr>
      <w:r w:rsidRPr="00BE1504">
        <w:rPr>
          <w:rFonts w:asciiTheme="majorEastAsia" w:eastAsiaTheme="majorEastAsia" w:hAnsiTheme="majorEastAsia" w:cs="Microsoft Uighur" w:hint="eastAsia"/>
          <w:color w:val="000000"/>
          <w:sz w:val="28"/>
          <w:szCs w:val="28"/>
        </w:rPr>
        <w:t>一志愿过线考生</w:t>
      </w:r>
      <w:r w:rsidRPr="00BE1504">
        <w:rPr>
          <w:rFonts w:asciiTheme="majorEastAsia" w:eastAsiaTheme="majorEastAsia" w:hAnsiTheme="majorEastAsia" w:cs="宋体" w:hint="eastAsia"/>
          <w:kern w:val="0"/>
          <w:sz w:val="28"/>
          <w:szCs w:val="28"/>
          <w:lang w:bidi="ug-CN"/>
        </w:rPr>
        <w:t>复试名单</w:t>
      </w:r>
      <w:r w:rsidRPr="00BE1504">
        <w:rPr>
          <w:rFonts w:asciiTheme="majorEastAsia" w:eastAsiaTheme="majorEastAsia" w:hAnsiTheme="majorEastAsia" w:cs="宋体"/>
          <w:kern w:val="0"/>
          <w:sz w:val="28"/>
          <w:szCs w:val="28"/>
          <w:lang w:bidi="ug-CN"/>
        </w:rPr>
        <w:t>：</w:t>
      </w:r>
    </w:p>
    <w:tbl>
      <w:tblPr>
        <w:tblW w:w="8520" w:type="dxa"/>
        <w:tblInd w:w="93" w:type="dxa"/>
        <w:tblLook w:val="04A0" w:firstRow="1" w:lastRow="0" w:firstColumn="1" w:lastColumn="0" w:noHBand="0" w:noVBand="1"/>
      </w:tblPr>
      <w:tblGrid>
        <w:gridCol w:w="4126"/>
        <w:gridCol w:w="4394"/>
      </w:tblGrid>
      <w:tr w:rsidR="00FA14E6" w:rsidRPr="00BE1504" w:rsidTr="000D3AB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4E6" w:rsidRPr="00BE1504" w:rsidRDefault="00FA14E6" w:rsidP="000D3ABB">
            <w:pPr>
              <w:widowControl/>
              <w:jc w:val="center"/>
              <w:rPr>
                <w:rFonts w:asciiTheme="minorEastAsia" w:hAnsiTheme="minorEastAsia" w:cs="Arial"/>
                <w:kern w:val="0"/>
                <w:sz w:val="28"/>
                <w:szCs w:val="28"/>
                <w:lang w:bidi="ug-CN"/>
              </w:rPr>
            </w:pPr>
            <w:r w:rsidRPr="00BE1504">
              <w:rPr>
                <w:rFonts w:asciiTheme="minorEastAsia" w:hAnsiTheme="minorEastAsia" w:cs="Arial" w:hint="eastAsia"/>
                <w:kern w:val="0"/>
                <w:sz w:val="28"/>
                <w:szCs w:val="28"/>
                <w:lang w:bidi="ug-CN"/>
              </w:rPr>
              <w:t>考生编号</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FA14E6" w:rsidRPr="00BE1504" w:rsidRDefault="00FA14E6" w:rsidP="000D3ABB">
            <w:pPr>
              <w:widowControl/>
              <w:jc w:val="center"/>
              <w:rPr>
                <w:rFonts w:asciiTheme="minorEastAsia" w:hAnsiTheme="minorEastAsia" w:cs="Arial"/>
                <w:kern w:val="0"/>
                <w:sz w:val="28"/>
                <w:szCs w:val="28"/>
                <w:lang w:bidi="ug-CN"/>
              </w:rPr>
            </w:pPr>
            <w:r w:rsidRPr="00BE1504">
              <w:rPr>
                <w:rFonts w:asciiTheme="minorEastAsia" w:hAnsiTheme="minorEastAsia" w:cs="Arial" w:hint="eastAsia"/>
                <w:kern w:val="0"/>
                <w:sz w:val="28"/>
                <w:szCs w:val="28"/>
                <w:lang w:bidi="ug-CN"/>
              </w:rPr>
              <w:t>姓名</w:t>
            </w:r>
          </w:p>
        </w:tc>
      </w:tr>
      <w:tr w:rsidR="00BE1504" w:rsidRPr="00BE1504" w:rsidTr="000D3AB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504" w:rsidRPr="00BE1504" w:rsidRDefault="00BE1504">
            <w:pPr>
              <w:rPr>
                <w:rFonts w:asciiTheme="minorEastAsia" w:hAnsiTheme="minorEastAsia" w:cs="Arial"/>
                <w:sz w:val="28"/>
                <w:szCs w:val="28"/>
              </w:rPr>
            </w:pPr>
            <w:r w:rsidRPr="00BE1504">
              <w:rPr>
                <w:rFonts w:asciiTheme="minorEastAsia" w:hAnsiTheme="minorEastAsia" w:cs="Arial"/>
                <w:sz w:val="28"/>
                <w:szCs w:val="28"/>
              </w:rPr>
              <w:t>100529000001538</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BE1504" w:rsidRPr="00BE1504" w:rsidRDefault="00BE1504">
            <w:pPr>
              <w:rPr>
                <w:rFonts w:asciiTheme="minorEastAsia" w:hAnsiTheme="minorEastAsia" w:cs="Arial"/>
                <w:sz w:val="28"/>
                <w:szCs w:val="28"/>
              </w:rPr>
            </w:pPr>
            <w:r w:rsidRPr="00BE1504">
              <w:rPr>
                <w:rFonts w:asciiTheme="minorEastAsia" w:hAnsiTheme="minorEastAsia" w:cs="Arial" w:hint="eastAsia"/>
                <w:sz w:val="28"/>
                <w:szCs w:val="28"/>
              </w:rPr>
              <w:t>木尼热</w:t>
            </w:r>
            <w:r w:rsidRPr="00BE1504">
              <w:rPr>
                <w:rFonts w:asciiTheme="minorEastAsia" w:hAnsiTheme="minorEastAsia" w:cs="Arial"/>
                <w:sz w:val="28"/>
                <w:szCs w:val="28"/>
              </w:rPr>
              <w:t>·</w:t>
            </w:r>
            <w:r w:rsidRPr="00BE1504">
              <w:rPr>
                <w:rFonts w:asciiTheme="minorEastAsia" w:hAnsiTheme="minorEastAsia" w:cs="Arial" w:hint="eastAsia"/>
                <w:sz w:val="28"/>
                <w:szCs w:val="28"/>
              </w:rPr>
              <w:t>买买提吐尔逊</w:t>
            </w:r>
          </w:p>
        </w:tc>
      </w:tr>
      <w:tr w:rsidR="00BE1504" w:rsidRPr="00BE1504" w:rsidTr="000250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E1504" w:rsidRPr="00BE1504" w:rsidRDefault="00BE1504">
            <w:pPr>
              <w:rPr>
                <w:rFonts w:asciiTheme="minorEastAsia" w:hAnsiTheme="minorEastAsia" w:cs="Arial"/>
                <w:sz w:val="28"/>
                <w:szCs w:val="28"/>
              </w:rPr>
            </w:pPr>
            <w:r w:rsidRPr="00BE1504">
              <w:rPr>
                <w:rFonts w:asciiTheme="minorEastAsia" w:hAnsiTheme="minorEastAsia" w:cs="Arial"/>
                <w:sz w:val="28"/>
                <w:szCs w:val="28"/>
              </w:rPr>
              <w:t>100529111106022</w:t>
            </w:r>
          </w:p>
        </w:tc>
        <w:tc>
          <w:tcPr>
            <w:tcW w:w="4394" w:type="dxa"/>
            <w:tcBorders>
              <w:top w:val="nil"/>
              <w:left w:val="nil"/>
              <w:bottom w:val="single" w:sz="4" w:space="0" w:color="auto"/>
              <w:right w:val="single" w:sz="4" w:space="0" w:color="auto"/>
            </w:tcBorders>
            <w:shd w:val="clear" w:color="auto" w:fill="auto"/>
            <w:vAlign w:val="bottom"/>
            <w:hideMark/>
          </w:tcPr>
          <w:p w:rsidR="00BE1504" w:rsidRPr="00BE1504" w:rsidRDefault="00BE1504">
            <w:pPr>
              <w:rPr>
                <w:rFonts w:asciiTheme="minorEastAsia" w:hAnsiTheme="minorEastAsia" w:cs="Arial"/>
                <w:sz w:val="28"/>
                <w:szCs w:val="28"/>
              </w:rPr>
            </w:pPr>
            <w:r w:rsidRPr="00BE1504">
              <w:rPr>
                <w:rFonts w:asciiTheme="minorEastAsia" w:hAnsiTheme="minorEastAsia" w:cs="Arial" w:hint="eastAsia"/>
                <w:sz w:val="28"/>
                <w:szCs w:val="28"/>
              </w:rPr>
              <w:t>周健凯</w:t>
            </w:r>
          </w:p>
        </w:tc>
      </w:tr>
      <w:tr w:rsidR="00BE1504" w:rsidRPr="00BE1504" w:rsidTr="000250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E1504" w:rsidRPr="00BE1504" w:rsidRDefault="00BE1504">
            <w:pPr>
              <w:rPr>
                <w:rFonts w:asciiTheme="minorEastAsia" w:hAnsiTheme="minorEastAsia" w:cs="Arial"/>
                <w:sz w:val="28"/>
                <w:szCs w:val="28"/>
              </w:rPr>
            </w:pPr>
            <w:r w:rsidRPr="00BE1504">
              <w:rPr>
                <w:rFonts w:asciiTheme="minorEastAsia" w:hAnsiTheme="minorEastAsia" w:cs="Arial"/>
                <w:sz w:val="28"/>
                <w:szCs w:val="28"/>
              </w:rPr>
              <w:t>100529111106011</w:t>
            </w:r>
          </w:p>
        </w:tc>
        <w:tc>
          <w:tcPr>
            <w:tcW w:w="4394" w:type="dxa"/>
            <w:tcBorders>
              <w:top w:val="nil"/>
              <w:left w:val="nil"/>
              <w:bottom w:val="single" w:sz="4" w:space="0" w:color="auto"/>
              <w:right w:val="single" w:sz="4" w:space="0" w:color="auto"/>
            </w:tcBorders>
            <w:shd w:val="clear" w:color="auto" w:fill="auto"/>
            <w:vAlign w:val="bottom"/>
            <w:hideMark/>
          </w:tcPr>
          <w:p w:rsidR="00BE1504" w:rsidRPr="00BE1504" w:rsidRDefault="00BE1504">
            <w:pPr>
              <w:rPr>
                <w:rFonts w:asciiTheme="minorEastAsia" w:hAnsiTheme="minorEastAsia" w:cs="Arial"/>
                <w:sz w:val="28"/>
                <w:szCs w:val="28"/>
              </w:rPr>
            </w:pPr>
            <w:r w:rsidRPr="00BE1504">
              <w:rPr>
                <w:rFonts w:asciiTheme="minorEastAsia" w:hAnsiTheme="minorEastAsia" w:cs="Arial" w:hint="eastAsia"/>
                <w:sz w:val="28"/>
                <w:szCs w:val="28"/>
              </w:rPr>
              <w:t>肉孜托合提</w:t>
            </w:r>
            <w:r w:rsidRPr="00BE1504">
              <w:rPr>
                <w:rFonts w:asciiTheme="minorEastAsia" w:hAnsiTheme="minorEastAsia" w:cs="Arial"/>
                <w:sz w:val="28"/>
                <w:szCs w:val="28"/>
              </w:rPr>
              <w:t>·</w:t>
            </w:r>
            <w:r w:rsidRPr="00BE1504">
              <w:rPr>
                <w:rFonts w:asciiTheme="minorEastAsia" w:hAnsiTheme="minorEastAsia" w:cs="Arial" w:hint="eastAsia"/>
                <w:sz w:val="28"/>
                <w:szCs w:val="28"/>
              </w:rPr>
              <w:t>吾布卡斯木</w:t>
            </w:r>
          </w:p>
        </w:tc>
      </w:tr>
    </w:tbl>
    <w:p w:rsidR="00FA14E6" w:rsidRPr="00BE1504" w:rsidRDefault="00FA14E6" w:rsidP="00FA14E6">
      <w:pPr>
        <w:widowControl/>
        <w:jc w:val="left"/>
        <w:rPr>
          <w:rFonts w:asciiTheme="majorEastAsia" w:eastAsiaTheme="majorEastAsia" w:hAnsiTheme="majorEastAsia" w:cs="宋体"/>
          <w:kern w:val="0"/>
          <w:sz w:val="28"/>
          <w:szCs w:val="28"/>
          <w:lang w:bidi="ug-CN"/>
        </w:rPr>
      </w:pPr>
      <w:r w:rsidRPr="00BE1504">
        <w:rPr>
          <w:rFonts w:asciiTheme="majorEastAsia" w:eastAsiaTheme="majorEastAsia" w:hAnsiTheme="majorEastAsia" w:cs="宋体"/>
          <w:kern w:val="0"/>
          <w:sz w:val="28"/>
          <w:szCs w:val="28"/>
          <w:lang w:bidi="ug-CN"/>
        </w:rPr>
        <w:lastRenderedPageBreak/>
        <w:t>少数民族骨干计划：</w:t>
      </w:r>
    </w:p>
    <w:tbl>
      <w:tblPr>
        <w:tblStyle w:val="a3"/>
        <w:tblW w:w="0" w:type="auto"/>
        <w:tblLook w:val="04A0" w:firstRow="1" w:lastRow="0" w:firstColumn="1" w:lastColumn="0" w:noHBand="0" w:noVBand="1"/>
      </w:tblPr>
      <w:tblGrid>
        <w:gridCol w:w="4176"/>
        <w:gridCol w:w="4120"/>
      </w:tblGrid>
      <w:tr w:rsidR="00FA14E6" w:rsidRPr="00BE1504" w:rsidTr="000D3ABB">
        <w:tc>
          <w:tcPr>
            <w:tcW w:w="4261" w:type="dxa"/>
            <w:vAlign w:val="center"/>
          </w:tcPr>
          <w:p w:rsidR="00FA14E6" w:rsidRPr="00BE1504" w:rsidRDefault="00FA14E6" w:rsidP="000D3ABB">
            <w:pPr>
              <w:widowControl/>
              <w:jc w:val="center"/>
              <w:rPr>
                <w:rFonts w:asciiTheme="minorEastAsia" w:hAnsiTheme="minorEastAsia" w:cs="宋体"/>
                <w:color w:val="000000"/>
                <w:kern w:val="0"/>
                <w:sz w:val="28"/>
                <w:szCs w:val="28"/>
                <w:lang w:bidi="ug-CN"/>
              </w:rPr>
            </w:pPr>
            <w:r w:rsidRPr="00BE1504">
              <w:rPr>
                <w:rFonts w:asciiTheme="minorEastAsia" w:hAnsiTheme="minorEastAsia" w:cs="宋体" w:hint="eastAsia"/>
                <w:color w:val="000000"/>
                <w:kern w:val="0"/>
                <w:sz w:val="28"/>
                <w:szCs w:val="28"/>
                <w:lang w:bidi="ug-CN"/>
              </w:rPr>
              <w:t>考生编号</w:t>
            </w:r>
          </w:p>
        </w:tc>
        <w:tc>
          <w:tcPr>
            <w:tcW w:w="4261" w:type="dxa"/>
            <w:vAlign w:val="center"/>
          </w:tcPr>
          <w:p w:rsidR="00FA14E6" w:rsidRPr="00BE1504" w:rsidRDefault="00FA14E6" w:rsidP="000D3ABB">
            <w:pPr>
              <w:widowControl/>
              <w:jc w:val="center"/>
              <w:rPr>
                <w:rFonts w:asciiTheme="minorEastAsia" w:hAnsiTheme="minorEastAsia" w:cs="宋体"/>
                <w:color w:val="000000"/>
                <w:kern w:val="0"/>
                <w:sz w:val="28"/>
                <w:szCs w:val="28"/>
                <w:lang w:bidi="ug-CN"/>
              </w:rPr>
            </w:pPr>
            <w:r w:rsidRPr="00BE1504">
              <w:rPr>
                <w:rFonts w:asciiTheme="minorEastAsia" w:hAnsiTheme="minorEastAsia" w:cs="宋体" w:hint="eastAsia"/>
                <w:color w:val="000000"/>
                <w:kern w:val="0"/>
                <w:sz w:val="28"/>
                <w:szCs w:val="28"/>
                <w:lang w:bidi="ug-CN"/>
              </w:rPr>
              <w:t>姓名</w:t>
            </w:r>
          </w:p>
        </w:tc>
      </w:tr>
      <w:tr w:rsidR="00BE1504" w:rsidRPr="00BE1504" w:rsidTr="000D3ABB">
        <w:tc>
          <w:tcPr>
            <w:tcW w:w="4261" w:type="dxa"/>
            <w:vAlign w:val="bottom"/>
          </w:tcPr>
          <w:p w:rsidR="00BE1504" w:rsidRPr="00BE1504" w:rsidRDefault="00BE1504">
            <w:pPr>
              <w:rPr>
                <w:rFonts w:asciiTheme="minorEastAsia" w:hAnsiTheme="minorEastAsia" w:cs="宋体"/>
                <w:color w:val="000000"/>
                <w:sz w:val="28"/>
                <w:szCs w:val="28"/>
              </w:rPr>
            </w:pPr>
            <w:r w:rsidRPr="00BE1504">
              <w:rPr>
                <w:rFonts w:asciiTheme="minorEastAsia" w:hAnsiTheme="minorEastAsia" w:hint="eastAsia"/>
                <w:color w:val="000000"/>
                <w:sz w:val="28"/>
                <w:szCs w:val="28"/>
              </w:rPr>
              <w:t>100529000001549</w:t>
            </w:r>
          </w:p>
        </w:tc>
        <w:tc>
          <w:tcPr>
            <w:tcW w:w="4261" w:type="dxa"/>
            <w:vAlign w:val="bottom"/>
          </w:tcPr>
          <w:p w:rsidR="00BE1504" w:rsidRPr="00BE1504" w:rsidRDefault="00BE1504">
            <w:pPr>
              <w:rPr>
                <w:rFonts w:asciiTheme="minorEastAsia" w:hAnsiTheme="minorEastAsia" w:cs="宋体"/>
                <w:color w:val="000000"/>
                <w:sz w:val="28"/>
                <w:szCs w:val="28"/>
              </w:rPr>
            </w:pPr>
            <w:r w:rsidRPr="00BE1504">
              <w:rPr>
                <w:rFonts w:asciiTheme="minorEastAsia" w:hAnsiTheme="minorEastAsia" w:hint="eastAsia"/>
                <w:color w:val="000000"/>
                <w:sz w:val="28"/>
                <w:szCs w:val="28"/>
              </w:rPr>
              <w:t>穆耶赛尔·阿卜杜如苏力</w:t>
            </w:r>
          </w:p>
        </w:tc>
      </w:tr>
      <w:tr w:rsidR="00BE1504" w:rsidRPr="00BE1504" w:rsidTr="000D3ABB">
        <w:tc>
          <w:tcPr>
            <w:tcW w:w="4261" w:type="dxa"/>
            <w:vAlign w:val="bottom"/>
          </w:tcPr>
          <w:p w:rsidR="00BE1504" w:rsidRPr="00BE1504" w:rsidRDefault="00BE1504">
            <w:pPr>
              <w:rPr>
                <w:rFonts w:asciiTheme="minorEastAsia" w:hAnsiTheme="minorEastAsia" w:cs="宋体"/>
                <w:color w:val="000000"/>
                <w:sz w:val="28"/>
                <w:szCs w:val="28"/>
              </w:rPr>
            </w:pPr>
            <w:r w:rsidRPr="00BE1504">
              <w:rPr>
                <w:rFonts w:asciiTheme="minorEastAsia" w:hAnsiTheme="minorEastAsia" w:hint="eastAsia"/>
                <w:color w:val="000000"/>
                <w:sz w:val="28"/>
                <w:szCs w:val="28"/>
              </w:rPr>
              <w:t>100529000001534</w:t>
            </w:r>
          </w:p>
        </w:tc>
        <w:tc>
          <w:tcPr>
            <w:tcW w:w="4261" w:type="dxa"/>
            <w:vAlign w:val="bottom"/>
          </w:tcPr>
          <w:p w:rsidR="00BE1504" w:rsidRPr="00BE1504" w:rsidRDefault="00BE1504">
            <w:pPr>
              <w:rPr>
                <w:rFonts w:asciiTheme="minorEastAsia" w:hAnsiTheme="minorEastAsia" w:cs="宋体"/>
                <w:color w:val="000000"/>
                <w:sz w:val="28"/>
                <w:szCs w:val="28"/>
              </w:rPr>
            </w:pPr>
            <w:r w:rsidRPr="00BE1504">
              <w:rPr>
                <w:rFonts w:asciiTheme="minorEastAsia" w:hAnsiTheme="minorEastAsia" w:hint="eastAsia"/>
                <w:color w:val="000000"/>
                <w:sz w:val="28"/>
                <w:szCs w:val="28"/>
              </w:rPr>
              <w:t>那扎开提</w:t>
            </w:r>
            <w:r>
              <w:rPr>
                <w:rFonts w:asciiTheme="minorEastAsia" w:hAnsiTheme="minorEastAsia" w:hint="eastAsia"/>
                <w:color w:val="000000"/>
                <w:sz w:val="28"/>
                <w:szCs w:val="28"/>
              </w:rPr>
              <w:t>·</w:t>
            </w:r>
            <w:r w:rsidRPr="00BE1504">
              <w:rPr>
                <w:rFonts w:asciiTheme="minorEastAsia" w:hAnsiTheme="minorEastAsia" w:hint="eastAsia"/>
                <w:color w:val="000000"/>
                <w:sz w:val="28"/>
                <w:szCs w:val="28"/>
              </w:rPr>
              <w:t>吾普尔</w:t>
            </w:r>
          </w:p>
        </w:tc>
      </w:tr>
    </w:tbl>
    <w:p w:rsidR="00261B46" w:rsidRPr="00BE1504" w:rsidRDefault="00324B2F" w:rsidP="00BE1504">
      <w:pPr>
        <w:widowControl/>
        <w:jc w:val="left"/>
        <w:rPr>
          <w:rFonts w:asciiTheme="majorEastAsia" w:eastAsiaTheme="majorEastAsia" w:hAnsiTheme="majorEastAsia" w:cs="宋体"/>
          <w:kern w:val="0"/>
          <w:sz w:val="28"/>
          <w:szCs w:val="28"/>
          <w:lang w:bidi="ug-CN"/>
        </w:rPr>
      </w:pPr>
      <w:r w:rsidRPr="00BE1504">
        <w:rPr>
          <w:rFonts w:asciiTheme="majorEastAsia" w:eastAsiaTheme="majorEastAsia" w:hAnsiTheme="majorEastAsia" w:cs="宋体" w:hint="eastAsia"/>
          <w:kern w:val="0"/>
          <w:sz w:val="28"/>
          <w:szCs w:val="28"/>
          <w:lang w:bidi="ug-CN"/>
        </w:rPr>
        <w:t>3.</w:t>
      </w:r>
      <w:r w:rsidR="00261B46" w:rsidRPr="00BE1504">
        <w:rPr>
          <w:rFonts w:asciiTheme="majorEastAsia" w:eastAsiaTheme="majorEastAsia" w:hAnsiTheme="majorEastAsia" w:cs="宋体"/>
          <w:kern w:val="0"/>
          <w:sz w:val="28"/>
          <w:szCs w:val="28"/>
          <w:lang w:bidi="ug-CN"/>
        </w:rPr>
        <w:t>复试成绩</w:t>
      </w:r>
      <w:r w:rsidRPr="00BE1504">
        <w:rPr>
          <w:rFonts w:asciiTheme="majorEastAsia" w:eastAsiaTheme="majorEastAsia" w:hAnsiTheme="majorEastAsia" w:cs="宋体"/>
          <w:kern w:val="0"/>
          <w:sz w:val="28"/>
          <w:szCs w:val="28"/>
          <w:lang w:bidi="ug-CN"/>
        </w:rPr>
        <w:t>权重</w:t>
      </w:r>
      <w:r w:rsidR="00261B46" w:rsidRPr="00BE1504">
        <w:rPr>
          <w:rFonts w:asciiTheme="majorEastAsia" w:eastAsiaTheme="majorEastAsia" w:hAnsiTheme="majorEastAsia" w:cs="宋体"/>
          <w:kern w:val="0"/>
          <w:sz w:val="28"/>
          <w:szCs w:val="28"/>
          <w:lang w:bidi="ug-CN"/>
        </w:rPr>
        <w:t xml:space="preserve"> </w:t>
      </w:r>
    </w:p>
    <w:p w:rsidR="00261B46" w:rsidRPr="00BE1504" w:rsidRDefault="00261B46" w:rsidP="00BE1504">
      <w:pPr>
        <w:numPr>
          <w:ilvl w:val="0"/>
          <w:numId w:val="8"/>
        </w:numPr>
        <w:ind w:left="0"/>
        <w:rPr>
          <w:rFonts w:asciiTheme="majorEastAsia" w:eastAsiaTheme="majorEastAsia" w:hAnsiTheme="majorEastAsia" w:cs="Microsoft Uighur"/>
          <w:color w:val="000000"/>
          <w:sz w:val="28"/>
          <w:szCs w:val="28"/>
        </w:rPr>
      </w:pPr>
      <w:r w:rsidRPr="00BE1504">
        <w:rPr>
          <w:rFonts w:asciiTheme="majorEastAsia" w:eastAsiaTheme="majorEastAsia" w:hAnsiTheme="majorEastAsia" w:cs="Microsoft Uighur" w:hint="eastAsia"/>
          <w:color w:val="000000"/>
          <w:sz w:val="28"/>
          <w:szCs w:val="28"/>
        </w:rPr>
        <w:t>一志愿过线考生：</w:t>
      </w:r>
    </w:p>
    <w:p w:rsidR="00261B46" w:rsidRPr="00BE1504" w:rsidRDefault="00261B46" w:rsidP="00BE1504">
      <w:pPr>
        <w:ind w:firstLineChars="150" w:firstLine="420"/>
        <w:rPr>
          <w:rFonts w:asciiTheme="majorEastAsia" w:eastAsiaTheme="majorEastAsia" w:hAnsiTheme="majorEastAsia" w:cs="Microsoft Uighur"/>
          <w:color w:val="000000"/>
          <w:sz w:val="28"/>
          <w:szCs w:val="28"/>
        </w:rPr>
      </w:pPr>
      <w:r w:rsidRPr="00BE1504">
        <w:rPr>
          <w:rFonts w:asciiTheme="majorEastAsia" w:eastAsiaTheme="majorEastAsia" w:hAnsiTheme="majorEastAsia" w:cs="宋体"/>
          <w:kern w:val="0"/>
          <w:sz w:val="28"/>
          <w:szCs w:val="28"/>
          <w:lang w:bidi="ug-CN"/>
        </w:rPr>
        <w:t>本专业复试成绩权重</w:t>
      </w:r>
      <w:r w:rsidRPr="00BE1504">
        <w:rPr>
          <w:rFonts w:asciiTheme="majorEastAsia" w:eastAsiaTheme="majorEastAsia" w:hAnsiTheme="majorEastAsia" w:cs="宋体" w:hint="eastAsia"/>
          <w:kern w:val="0"/>
          <w:sz w:val="28"/>
          <w:szCs w:val="28"/>
          <w:lang w:bidi="ug-CN"/>
        </w:rPr>
        <w:t>值为40</w:t>
      </w:r>
      <w:r w:rsidRPr="00BE1504">
        <w:rPr>
          <w:rFonts w:asciiTheme="majorEastAsia" w:eastAsiaTheme="majorEastAsia" w:hAnsiTheme="majorEastAsia" w:cs="宋体"/>
          <w:kern w:val="0"/>
          <w:sz w:val="28"/>
          <w:szCs w:val="28"/>
          <w:lang w:bidi="ug-CN"/>
        </w:rPr>
        <w:t>%</w:t>
      </w:r>
      <w:r w:rsidRPr="00BE1504">
        <w:rPr>
          <w:rFonts w:asciiTheme="majorEastAsia" w:eastAsiaTheme="majorEastAsia" w:hAnsiTheme="majorEastAsia" w:hint="eastAsia"/>
          <w:color w:val="000000"/>
          <w:sz w:val="28"/>
          <w:szCs w:val="28"/>
        </w:rPr>
        <w:t>。</w:t>
      </w:r>
    </w:p>
    <w:p w:rsidR="00261B46" w:rsidRPr="00BE1504" w:rsidRDefault="00261B46" w:rsidP="00BE1504">
      <w:pPr>
        <w:ind w:firstLineChars="177" w:firstLine="496"/>
        <w:rPr>
          <w:rFonts w:asciiTheme="majorEastAsia" w:eastAsiaTheme="majorEastAsia" w:hAnsiTheme="majorEastAsia" w:cs="Microsoft Uighur"/>
          <w:color w:val="000000"/>
          <w:sz w:val="28"/>
          <w:szCs w:val="28"/>
        </w:rPr>
      </w:pPr>
      <w:r w:rsidRPr="00BE1504">
        <w:rPr>
          <w:rFonts w:asciiTheme="majorEastAsia" w:eastAsiaTheme="majorEastAsia" w:hAnsiTheme="majorEastAsia" w:cs="Microsoft Uighur" w:hint="eastAsia"/>
          <w:color w:val="000000"/>
          <w:sz w:val="28"/>
          <w:szCs w:val="28"/>
        </w:rPr>
        <w:t>考生最终成绩（百分制）＝初试总分÷5×初试成绩权重值＋复试总分（换算为百分制）×复试成绩权重值</w:t>
      </w:r>
    </w:p>
    <w:p w:rsidR="00261B46" w:rsidRPr="00BE1504" w:rsidRDefault="00261B46" w:rsidP="00BE1504">
      <w:pPr>
        <w:numPr>
          <w:ilvl w:val="0"/>
          <w:numId w:val="8"/>
        </w:numPr>
        <w:ind w:left="0"/>
        <w:rPr>
          <w:rFonts w:asciiTheme="majorEastAsia" w:eastAsiaTheme="majorEastAsia" w:hAnsiTheme="majorEastAsia" w:cs="Microsoft Uighur"/>
          <w:color w:val="000000"/>
          <w:sz w:val="28"/>
          <w:szCs w:val="28"/>
        </w:rPr>
      </w:pPr>
      <w:r w:rsidRPr="00BE1504">
        <w:rPr>
          <w:rFonts w:asciiTheme="majorEastAsia" w:eastAsiaTheme="majorEastAsia" w:hAnsiTheme="majorEastAsia" w:cs="Microsoft Uighur" w:hint="eastAsia"/>
          <w:color w:val="000000"/>
          <w:sz w:val="28"/>
          <w:szCs w:val="28"/>
        </w:rPr>
        <w:t>少数民族骨干计划：</w:t>
      </w:r>
    </w:p>
    <w:p w:rsidR="00261B46" w:rsidRPr="00BE1504" w:rsidRDefault="00261B46" w:rsidP="00BE1504">
      <w:pPr>
        <w:rPr>
          <w:rFonts w:asciiTheme="majorEastAsia" w:eastAsiaTheme="majorEastAsia" w:hAnsiTheme="majorEastAsia" w:cs="Microsoft Uighur"/>
          <w:color w:val="000000"/>
          <w:sz w:val="28"/>
          <w:szCs w:val="28"/>
        </w:rPr>
      </w:pPr>
      <w:r w:rsidRPr="00BE1504">
        <w:rPr>
          <w:rFonts w:asciiTheme="majorEastAsia" w:eastAsiaTheme="majorEastAsia" w:hAnsiTheme="majorEastAsia" w:cs="Microsoft Uighur" w:hint="eastAsia"/>
          <w:color w:val="000000"/>
          <w:sz w:val="28"/>
          <w:szCs w:val="28"/>
        </w:rPr>
        <w:t>复试成绩权重为50%。</w:t>
      </w:r>
    </w:p>
    <w:p w:rsidR="00261B46" w:rsidRPr="00BE1504" w:rsidRDefault="00261B46" w:rsidP="00BE1504">
      <w:pPr>
        <w:ind w:firstLineChars="177" w:firstLine="496"/>
        <w:rPr>
          <w:rFonts w:asciiTheme="majorEastAsia" w:eastAsiaTheme="majorEastAsia" w:hAnsiTheme="majorEastAsia"/>
          <w:color w:val="000000"/>
          <w:sz w:val="28"/>
          <w:szCs w:val="28"/>
        </w:rPr>
      </w:pPr>
      <w:r w:rsidRPr="00BE1504">
        <w:rPr>
          <w:rFonts w:asciiTheme="majorEastAsia" w:eastAsiaTheme="majorEastAsia" w:hAnsiTheme="majorEastAsia" w:cs="Microsoft Uighur" w:hint="eastAsia"/>
          <w:color w:val="000000"/>
          <w:sz w:val="28"/>
          <w:szCs w:val="28"/>
        </w:rPr>
        <w:t>考生最终成绩（百分制）＝初试总分÷5×50%＋复试总分（换算为百分制）×50%</w:t>
      </w:r>
    </w:p>
    <w:p w:rsidR="00FA14E6" w:rsidRPr="00BE1504" w:rsidRDefault="00BE1504" w:rsidP="00BE1504">
      <w:pPr>
        <w:widowControl/>
        <w:jc w:val="left"/>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261B46" w:rsidRPr="00BE1504">
        <w:rPr>
          <w:rFonts w:asciiTheme="majorEastAsia" w:eastAsiaTheme="majorEastAsia" w:hAnsiTheme="majorEastAsia" w:hint="eastAsia"/>
          <w:sz w:val="28"/>
          <w:szCs w:val="28"/>
        </w:rPr>
        <w:t>.考生报考资格审核</w:t>
      </w:r>
    </w:p>
    <w:p w:rsidR="00FD5B49" w:rsidRPr="00BE1504" w:rsidRDefault="00BE1504" w:rsidP="00BE1504">
      <w:pPr>
        <w:widowControl/>
        <w:jc w:val="left"/>
        <w:rPr>
          <w:rFonts w:asciiTheme="majorEastAsia" w:eastAsiaTheme="majorEastAsia" w:hAnsiTheme="majorEastAsia" w:cs="宋体"/>
          <w:kern w:val="0"/>
          <w:sz w:val="28"/>
          <w:szCs w:val="28"/>
          <w:lang w:bidi="ug-CN"/>
        </w:rPr>
      </w:pPr>
      <w:r w:rsidRPr="00BE1504">
        <w:rPr>
          <w:rFonts w:asciiTheme="majorEastAsia" w:eastAsiaTheme="majorEastAsia" w:hAnsiTheme="majorEastAsia" w:cs="宋体" w:hint="eastAsia"/>
          <w:kern w:val="0"/>
          <w:sz w:val="28"/>
          <w:szCs w:val="28"/>
          <w:lang w:bidi="ug-CN"/>
        </w:rPr>
        <w:t>①</w:t>
      </w:r>
      <w:r w:rsidR="00FD5B49" w:rsidRPr="00BE1504">
        <w:rPr>
          <w:rFonts w:asciiTheme="majorEastAsia" w:eastAsiaTheme="majorEastAsia" w:hAnsiTheme="majorEastAsia" w:cs="宋体" w:hint="eastAsia"/>
          <w:kern w:val="0"/>
          <w:sz w:val="28"/>
          <w:szCs w:val="28"/>
          <w:lang w:bidi="ug-CN"/>
        </w:rPr>
        <w:t>复试资格审核材料时间、地点：</w:t>
      </w:r>
    </w:p>
    <w:p w:rsidR="00FD5B49" w:rsidRPr="006306B4" w:rsidRDefault="00FD5B49" w:rsidP="006306B4">
      <w:pPr>
        <w:widowControl/>
        <w:ind w:firstLineChars="200" w:firstLine="562"/>
        <w:jc w:val="left"/>
        <w:rPr>
          <w:rFonts w:asciiTheme="majorEastAsia" w:eastAsiaTheme="majorEastAsia" w:hAnsiTheme="majorEastAsia" w:cs="宋体"/>
          <w:b/>
          <w:bCs/>
          <w:kern w:val="0"/>
          <w:sz w:val="28"/>
          <w:szCs w:val="28"/>
          <w:lang w:bidi="ug-CN"/>
        </w:rPr>
      </w:pPr>
      <w:r w:rsidRPr="006306B4">
        <w:rPr>
          <w:rFonts w:asciiTheme="majorEastAsia" w:eastAsiaTheme="majorEastAsia" w:hAnsiTheme="majorEastAsia" w:cs="宋体" w:hint="eastAsia"/>
          <w:b/>
          <w:bCs/>
          <w:kern w:val="0"/>
          <w:sz w:val="28"/>
          <w:szCs w:val="28"/>
          <w:lang w:bidi="ug-CN"/>
        </w:rPr>
        <w:t>2019年4月1日，10:00-13:00，文华楼西区1435办公室。</w:t>
      </w:r>
    </w:p>
    <w:p w:rsidR="00261B46" w:rsidRPr="00BE1504" w:rsidRDefault="00BE1504" w:rsidP="00BE1504">
      <w:pPr>
        <w:widowControl/>
        <w:jc w:val="left"/>
        <w:rPr>
          <w:rFonts w:asciiTheme="majorEastAsia" w:eastAsiaTheme="majorEastAsia" w:hAnsiTheme="majorEastAsia" w:cs="宋体"/>
          <w:kern w:val="0"/>
          <w:sz w:val="28"/>
          <w:szCs w:val="28"/>
          <w:lang w:bidi="ug-CN"/>
        </w:rPr>
      </w:pPr>
      <w:r w:rsidRPr="00BE1504">
        <w:rPr>
          <w:rFonts w:asciiTheme="majorEastAsia" w:eastAsiaTheme="majorEastAsia" w:hAnsiTheme="majorEastAsia" w:cs="宋体" w:hint="eastAsia"/>
          <w:kern w:val="0"/>
          <w:sz w:val="28"/>
          <w:szCs w:val="28"/>
          <w:lang w:bidi="ug-CN"/>
        </w:rPr>
        <w:t>②</w:t>
      </w:r>
      <w:r w:rsidR="00261B46" w:rsidRPr="00BE1504">
        <w:rPr>
          <w:rFonts w:asciiTheme="majorEastAsia" w:eastAsiaTheme="majorEastAsia" w:hAnsiTheme="majorEastAsia" w:cs="宋体" w:hint="eastAsia"/>
          <w:kern w:val="0"/>
          <w:sz w:val="28"/>
          <w:szCs w:val="28"/>
          <w:lang w:bidi="ug-CN"/>
        </w:rPr>
        <w:t>复试资格审核材料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035"/>
        <w:gridCol w:w="1323"/>
        <w:gridCol w:w="1615"/>
        <w:gridCol w:w="1078"/>
        <w:gridCol w:w="2035"/>
      </w:tblGrid>
      <w:tr w:rsidR="00FD5B49" w:rsidRPr="009D0E82" w:rsidTr="009153EE">
        <w:trPr>
          <w:trHeight w:val="319"/>
          <w:jc w:val="center"/>
        </w:trPr>
        <w:tc>
          <w:tcPr>
            <w:tcW w:w="1436" w:type="dxa"/>
            <w:vMerge w:val="restart"/>
            <w:vAlign w:val="center"/>
          </w:tcPr>
          <w:p w:rsidR="00FD5B49" w:rsidRPr="009D0E82" w:rsidRDefault="00FD5B49" w:rsidP="009153EE">
            <w:pPr>
              <w:jc w:val="center"/>
              <w:rPr>
                <w:rFonts w:ascii="宋体" w:hAnsi="宋体"/>
                <w:b/>
                <w:bCs/>
                <w:color w:val="000000"/>
                <w:sz w:val="18"/>
                <w:szCs w:val="18"/>
              </w:rPr>
            </w:pPr>
            <w:r w:rsidRPr="009D0E82">
              <w:rPr>
                <w:rFonts w:ascii="宋体" w:hAnsi="宋体" w:hint="eastAsia"/>
                <w:b/>
                <w:bCs/>
                <w:color w:val="000000"/>
                <w:sz w:val="18"/>
                <w:szCs w:val="18"/>
              </w:rPr>
              <w:t>考生学历类别</w:t>
            </w:r>
          </w:p>
        </w:tc>
        <w:tc>
          <w:tcPr>
            <w:tcW w:w="2358" w:type="dxa"/>
            <w:gridSpan w:val="2"/>
            <w:vMerge w:val="restart"/>
            <w:vAlign w:val="center"/>
          </w:tcPr>
          <w:p w:rsidR="00FD5B49" w:rsidRPr="009D0E82" w:rsidRDefault="00FD5B49" w:rsidP="009153EE">
            <w:pPr>
              <w:jc w:val="center"/>
              <w:rPr>
                <w:rFonts w:ascii="宋体" w:hAnsi="宋体"/>
                <w:b/>
                <w:bCs/>
                <w:color w:val="000000"/>
                <w:sz w:val="18"/>
                <w:szCs w:val="18"/>
              </w:rPr>
            </w:pPr>
            <w:r w:rsidRPr="009D0E82">
              <w:rPr>
                <w:rFonts w:ascii="宋体" w:hAnsi="宋体" w:hint="eastAsia"/>
                <w:b/>
                <w:bCs/>
                <w:color w:val="000000"/>
                <w:sz w:val="18"/>
                <w:szCs w:val="18"/>
              </w:rPr>
              <w:t>重点查验</w:t>
            </w:r>
          </w:p>
        </w:tc>
        <w:tc>
          <w:tcPr>
            <w:tcW w:w="4728" w:type="dxa"/>
            <w:gridSpan w:val="3"/>
            <w:vAlign w:val="center"/>
          </w:tcPr>
          <w:p w:rsidR="00FD5B49" w:rsidRPr="009D0E82" w:rsidRDefault="00FD5B49" w:rsidP="009153EE">
            <w:pPr>
              <w:jc w:val="center"/>
              <w:rPr>
                <w:rFonts w:ascii="宋体" w:hAnsi="宋体"/>
                <w:b/>
                <w:bCs/>
                <w:color w:val="000000"/>
                <w:sz w:val="18"/>
                <w:szCs w:val="18"/>
              </w:rPr>
            </w:pPr>
            <w:r w:rsidRPr="009D0E82">
              <w:rPr>
                <w:rFonts w:ascii="宋体" w:hAnsi="宋体" w:hint="eastAsia"/>
                <w:b/>
                <w:bCs/>
                <w:color w:val="000000"/>
                <w:sz w:val="18"/>
                <w:szCs w:val="18"/>
              </w:rPr>
              <w:t>留存材料</w:t>
            </w:r>
          </w:p>
        </w:tc>
      </w:tr>
      <w:tr w:rsidR="00FD5B49" w:rsidRPr="009D0E82" w:rsidTr="009153EE">
        <w:trPr>
          <w:trHeight w:val="301"/>
          <w:jc w:val="center"/>
        </w:trPr>
        <w:tc>
          <w:tcPr>
            <w:tcW w:w="1436" w:type="dxa"/>
            <w:vMerge/>
            <w:vAlign w:val="center"/>
          </w:tcPr>
          <w:p w:rsidR="00FD5B49" w:rsidRPr="009D0E82" w:rsidRDefault="00FD5B49" w:rsidP="009153EE">
            <w:pPr>
              <w:jc w:val="center"/>
              <w:rPr>
                <w:rFonts w:ascii="宋体" w:hAnsi="宋体"/>
                <w:b/>
                <w:bCs/>
                <w:color w:val="000000"/>
                <w:sz w:val="18"/>
                <w:szCs w:val="18"/>
              </w:rPr>
            </w:pPr>
          </w:p>
        </w:tc>
        <w:tc>
          <w:tcPr>
            <w:tcW w:w="2358" w:type="dxa"/>
            <w:gridSpan w:val="2"/>
            <w:vMerge/>
            <w:vAlign w:val="center"/>
          </w:tcPr>
          <w:p w:rsidR="00FD5B49" w:rsidRPr="009D0E82" w:rsidRDefault="00FD5B49" w:rsidP="009153EE">
            <w:pPr>
              <w:jc w:val="center"/>
              <w:rPr>
                <w:rFonts w:ascii="宋体" w:hAnsi="宋体"/>
                <w:b/>
                <w:bCs/>
                <w:color w:val="000000"/>
                <w:sz w:val="18"/>
                <w:szCs w:val="18"/>
              </w:rPr>
            </w:pPr>
          </w:p>
        </w:tc>
        <w:tc>
          <w:tcPr>
            <w:tcW w:w="2693" w:type="dxa"/>
            <w:gridSpan w:val="2"/>
            <w:vAlign w:val="center"/>
          </w:tcPr>
          <w:p w:rsidR="00FD5B49" w:rsidRPr="009D0E82" w:rsidRDefault="00FD5B49" w:rsidP="009153EE">
            <w:pPr>
              <w:jc w:val="center"/>
              <w:rPr>
                <w:rFonts w:ascii="宋体" w:hAnsi="宋体"/>
                <w:b/>
                <w:bCs/>
                <w:color w:val="000000"/>
                <w:sz w:val="18"/>
                <w:szCs w:val="18"/>
              </w:rPr>
            </w:pPr>
            <w:r w:rsidRPr="009D0E82">
              <w:rPr>
                <w:rFonts w:ascii="宋体" w:hAnsi="宋体" w:hint="eastAsia"/>
                <w:b/>
                <w:bCs/>
                <w:color w:val="000000"/>
                <w:sz w:val="18"/>
                <w:szCs w:val="18"/>
              </w:rPr>
              <w:t>招生院系留存</w:t>
            </w:r>
          </w:p>
        </w:tc>
        <w:tc>
          <w:tcPr>
            <w:tcW w:w="2035" w:type="dxa"/>
            <w:vAlign w:val="center"/>
          </w:tcPr>
          <w:p w:rsidR="00FD5B49" w:rsidRPr="009D0E82" w:rsidRDefault="00FD5B49" w:rsidP="009153EE">
            <w:pPr>
              <w:jc w:val="center"/>
              <w:rPr>
                <w:rFonts w:ascii="宋体" w:hAnsi="宋体"/>
                <w:b/>
                <w:bCs/>
                <w:color w:val="000000"/>
                <w:sz w:val="18"/>
                <w:szCs w:val="18"/>
              </w:rPr>
            </w:pPr>
            <w:r w:rsidRPr="009D0E82">
              <w:rPr>
                <w:rFonts w:ascii="宋体" w:hAnsi="宋体" w:hint="eastAsia"/>
                <w:b/>
                <w:bCs/>
                <w:color w:val="000000"/>
                <w:sz w:val="18"/>
                <w:szCs w:val="18"/>
              </w:rPr>
              <w:t>交研招办</w:t>
            </w:r>
          </w:p>
        </w:tc>
      </w:tr>
      <w:tr w:rsidR="00FD5B49" w:rsidRPr="009D0E82" w:rsidTr="009153EE">
        <w:trPr>
          <w:jc w:val="center"/>
        </w:trPr>
        <w:tc>
          <w:tcPr>
            <w:tcW w:w="1436"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已获得本科学历考生</w:t>
            </w:r>
          </w:p>
        </w:tc>
        <w:tc>
          <w:tcPr>
            <w:tcW w:w="1035"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本科毕业证书原件</w:t>
            </w:r>
          </w:p>
        </w:tc>
        <w:tc>
          <w:tcPr>
            <w:tcW w:w="1323" w:type="dxa"/>
            <w:vMerge w:val="restart"/>
            <w:vAlign w:val="center"/>
          </w:tcPr>
          <w:p w:rsidR="00FD5B49" w:rsidRPr="006B0D66" w:rsidRDefault="00FD5B49" w:rsidP="009153EE">
            <w:pPr>
              <w:rPr>
                <w:rFonts w:ascii="宋体" w:hAnsi="宋体"/>
                <w:color w:val="000000"/>
                <w:sz w:val="18"/>
                <w:szCs w:val="18"/>
                <w:u w:val="single"/>
              </w:rPr>
            </w:pPr>
            <w:r w:rsidRPr="006B0D66">
              <w:rPr>
                <w:rFonts w:ascii="宋体" w:hAnsi="宋体" w:hint="eastAsia"/>
                <w:color w:val="000000"/>
                <w:sz w:val="18"/>
                <w:szCs w:val="18"/>
                <w:u w:val="single"/>
              </w:rPr>
              <w:t>初试</w:t>
            </w:r>
            <w:r w:rsidRPr="006B0D66">
              <w:rPr>
                <w:rFonts w:ascii="宋体" w:hAnsi="宋体"/>
                <w:color w:val="000000"/>
                <w:sz w:val="18"/>
                <w:szCs w:val="18"/>
                <w:u w:val="single"/>
              </w:rPr>
              <w:t>准考证</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思想政治表现审查表</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学历（已毕业</w:t>
            </w:r>
            <w:r w:rsidRPr="009D0E82">
              <w:rPr>
                <w:rFonts w:ascii="宋体" w:hAnsi="宋体" w:hint="eastAsia"/>
                <w:color w:val="000000"/>
                <w:sz w:val="18"/>
                <w:szCs w:val="18"/>
              </w:rPr>
              <w:lastRenderedPageBreak/>
              <w:t>考生）或学籍（在校生）认证材料</w:t>
            </w:r>
          </w:p>
        </w:tc>
        <w:tc>
          <w:tcPr>
            <w:tcW w:w="1615"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lastRenderedPageBreak/>
              <w:t>毕业证书复印件</w:t>
            </w:r>
          </w:p>
        </w:tc>
        <w:tc>
          <w:tcPr>
            <w:tcW w:w="1078" w:type="dxa"/>
            <w:vMerge w:val="restart"/>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身份证件复印件、</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思想政治表现审查</w:t>
            </w:r>
            <w:r w:rsidRPr="009D0E82">
              <w:rPr>
                <w:rFonts w:ascii="宋体" w:hAnsi="宋体" w:hint="eastAsia"/>
                <w:color w:val="000000"/>
                <w:sz w:val="18"/>
                <w:szCs w:val="18"/>
              </w:rPr>
              <w:lastRenderedPageBreak/>
              <w:t>表</w:t>
            </w:r>
          </w:p>
        </w:tc>
        <w:tc>
          <w:tcPr>
            <w:tcW w:w="2035" w:type="dxa"/>
            <w:vMerge w:val="restart"/>
            <w:vAlign w:val="center"/>
          </w:tcPr>
          <w:p w:rsidR="00FD5B49" w:rsidRPr="009D0E82" w:rsidRDefault="00FD5B49" w:rsidP="00FD5B49">
            <w:pPr>
              <w:numPr>
                <w:ilvl w:val="0"/>
                <w:numId w:val="5"/>
              </w:numPr>
              <w:rPr>
                <w:rFonts w:ascii="宋体" w:hAnsi="宋体"/>
                <w:color w:val="000000"/>
                <w:sz w:val="18"/>
                <w:szCs w:val="18"/>
              </w:rPr>
            </w:pPr>
            <w:r>
              <w:rPr>
                <w:rFonts w:ascii="宋体" w:hAnsi="宋体" w:hint="eastAsia"/>
                <w:color w:val="000000"/>
                <w:sz w:val="18"/>
                <w:szCs w:val="18"/>
              </w:rPr>
              <w:lastRenderedPageBreak/>
              <w:t>拟录取单考生毕业证书复印件，</w:t>
            </w:r>
          </w:p>
          <w:p w:rsidR="00FD5B49" w:rsidRPr="009D0E82" w:rsidRDefault="00FD5B49" w:rsidP="00FD5B49">
            <w:pPr>
              <w:numPr>
                <w:ilvl w:val="0"/>
                <w:numId w:val="5"/>
              </w:numPr>
              <w:rPr>
                <w:rFonts w:ascii="宋体" w:hAnsi="宋体"/>
                <w:color w:val="000000"/>
                <w:sz w:val="18"/>
                <w:szCs w:val="18"/>
              </w:rPr>
            </w:pPr>
            <w:r w:rsidRPr="009D0E82">
              <w:rPr>
                <w:rFonts w:ascii="宋体" w:hAnsi="宋体" w:hint="eastAsia"/>
                <w:b/>
                <w:bCs/>
                <w:color w:val="000000"/>
                <w:sz w:val="18"/>
                <w:szCs w:val="18"/>
              </w:rPr>
              <w:t>学历/学籍认证材料</w:t>
            </w:r>
            <w:r w:rsidRPr="009D0E82">
              <w:rPr>
                <w:rFonts w:ascii="宋体" w:hAnsi="宋体" w:hint="eastAsia"/>
                <w:color w:val="000000"/>
                <w:sz w:val="18"/>
                <w:szCs w:val="18"/>
              </w:rPr>
              <w:t>：</w:t>
            </w:r>
            <w:r w:rsidRPr="009D0E82">
              <w:rPr>
                <w:rFonts w:hint="eastAsia"/>
                <w:color w:val="000000"/>
                <w:sz w:val="18"/>
                <w:szCs w:val="18"/>
              </w:rPr>
              <w:t>《学历证书电子注册</w:t>
            </w:r>
            <w:r w:rsidRPr="009D0E82">
              <w:rPr>
                <w:rFonts w:hint="eastAsia"/>
                <w:color w:val="000000"/>
                <w:sz w:val="18"/>
                <w:szCs w:val="18"/>
              </w:rPr>
              <w:lastRenderedPageBreak/>
              <w:t>备案表》</w:t>
            </w:r>
            <w:r w:rsidRPr="009D0E82">
              <w:rPr>
                <w:rFonts w:hint="eastAsia"/>
                <w:color w:val="000000"/>
                <w:sz w:val="18"/>
                <w:szCs w:val="18"/>
              </w:rPr>
              <w:t>(</w:t>
            </w:r>
            <w:r w:rsidRPr="009D0E82">
              <w:rPr>
                <w:rFonts w:hint="eastAsia"/>
                <w:color w:val="000000"/>
                <w:sz w:val="18"/>
                <w:szCs w:val="18"/>
              </w:rPr>
              <w:t>已毕业学生</w:t>
            </w:r>
            <w:r w:rsidRPr="009D0E82">
              <w:rPr>
                <w:rFonts w:hint="eastAsia"/>
                <w:color w:val="000000"/>
                <w:sz w:val="18"/>
                <w:szCs w:val="18"/>
              </w:rPr>
              <w:t>)</w:t>
            </w:r>
            <w:r w:rsidRPr="009D0E82">
              <w:rPr>
                <w:rFonts w:hint="eastAsia"/>
                <w:color w:val="000000"/>
                <w:sz w:val="18"/>
                <w:szCs w:val="18"/>
              </w:rPr>
              <w:t>或《学籍在线验证报告》（在校生）</w:t>
            </w:r>
            <w:r>
              <w:rPr>
                <w:rFonts w:ascii="宋体" w:hAnsi="宋体" w:hint="eastAsia"/>
                <w:color w:val="000000"/>
                <w:sz w:val="18"/>
                <w:szCs w:val="18"/>
              </w:rPr>
              <w:t>，</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3、</w:t>
            </w:r>
            <w:r w:rsidRPr="009D0E82">
              <w:rPr>
                <w:rFonts w:ascii="宋体" w:hAnsi="宋体" w:hint="eastAsia"/>
                <w:b/>
                <w:bCs/>
                <w:color w:val="000000"/>
                <w:sz w:val="18"/>
                <w:szCs w:val="18"/>
              </w:rPr>
              <w:t>协议书</w:t>
            </w:r>
            <w:r w:rsidRPr="009D0E82">
              <w:rPr>
                <w:rFonts w:ascii="宋体" w:hAnsi="宋体" w:hint="eastAsia"/>
                <w:color w:val="000000"/>
                <w:sz w:val="18"/>
                <w:szCs w:val="18"/>
              </w:rPr>
              <w:t>：学术型定向就业考生的协议书一式三份及考生身份证复印件，专业学位型定向就业生的单位同意定向就业读研的证明</w:t>
            </w:r>
            <w:r>
              <w:rPr>
                <w:rFonts w:ascii="宋体" w:hAnsi="宋体" w:hint="eastAsia"/>
                <w:color w:val="000000"/>
                <w:sz w:val="18"/>
                <w:szCs w:val="18"/>
              </w:rPr>
              <w:t>。</w:t>
            </w:r>
          </w:p>
        </w:tc>
      </w:tr>
      <w:tr w:rsidR="00FD5B49" w:rsidRPr="009D0E82" w:rsidTr="009153EE">
        <w:trPr>
          <w:jc w:val="center"/>
        </w:trPr>
        <w:tc>
          <w:tcPr>
            <w:tcW w:w="1436"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普通高校应届本科毕业生</w:t>
            </w:r>
          </w:p>
        </w:tc>
        <w:tc>
          <w:tcPr>
            <w:tcW w:w="1035"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学生证的注册信息</w:t>
            </w:r>
          </w:p>
        </w:tc>
        <w:tc>
          <w:tcPr>
            <w:tcW w:w="1323" w:type="dxa"/>
            <w:vMerge/>
            <w:vAlign w:val="center"/>
          </w:tcPr>
          <w:p w:rsidR="00FD5B49" w:rsidRPr="009D0E82" w:rsidRDefault="00FD5B49" w:rsidP="009153EE">
            <w:pPr>
              <w:rPr>
                <w:rFonts w:ascii="宋体" w:hAnsi="宋体"/>
                <w:color w:val="000000"/>
                <w:sz w:val="18"/>
                <w:szCs w:val="18"/>
              </w:rPr>
            </w:pPr>
          </w:p>
        </w:tc>
        <w:tc>
          <w:tcPr>
            <w:tcW w:w="1615"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学生证（含注册页）复印件</w:t>
            </w:r>
          </w:p>
        </w:tc>
        <w:tc>
          <w:tcPr>
            <w:tcW w:w="1078" w:type="dxa"/>
            <w:vMerge/>
            <w:vAlign w:val="center"/>
          </w:tcPr>
          <w:p w:rsidR="00FD5B49" w:rsidRPr="009D0E82" w:rsidRDefault="00FD5B49" w:rsidP="009153EE">
            <w:pPr>
              <w:rPr>
                <w:rFonts w:ascii="宋体" w:hAnsi="宋体"/>
                <w:color w:val="000000"/>
                <w:sz w:val="18"/>
                <w:szCs w:val="18"/>
              </w:rPr>
            </w:pPr>
          </w:p>
        </w:tc>
        <w:tc>
          <w:tcPr>
            <w:tcW w:w="2035" w:type="dxa"/>
            <w:vMerge/>
            <w:vAlign w:val="center"/>
          </w:tcPr>
          <w:p w:rsidR="00FD5B49" w:rsidRPr="009D0E82" w:rsidRDefault="00FD5B49" w:rsidP="009153EE">
            <w:pPr>
              <w:rPr>
                <w:rFonts w:ascii="宋体" w:hAnsi="宋体"/>
                <w:color w:val="000000"/>
                <w:sz w:val="18"/>
                <w:szCs w:val="18"/>
              </w:rPr>
            </w:pPr>
          </w:p>
        </w:tc>
      </w:tr>
      <w:tr w:rsidR="00FD5B49" w:rsidRPr="009D0E82" w:rsidTr="009153EE">
        <w:trPr>
          <w:trHeight w:val="3532"/>
          <w:jc w:val="center"/>
        </w:trPr>
        <w:tc>
          <w:tcPr>
            <w:tcW w:w="1436"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lastRenderedPageBreak/>
              <w:t>同等学力考生</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（高职高专毕业生、本科结业生）</w:t>
            </w:r>
          </w:p>
        </w:tc>
        <w:tc>
          <w:tcPr>
            <w:tcW w:w="1035"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*大专生的毕业证原件</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*本科结业生的结业证原件</w:t>
            </w:r>
          </w:p>
        </w:tc>
        <w:tc>
          <w:tcPr>
            <w:tcW w:w="1323" w:type="dxa"/>
            <w:vMerge/>
            <w:vAlign w:val="center"/>
          </w:tcPr>
          <w:p w:rsidR="00FD5B49" w:rsidRPr="009D0E82" w:rsidRDefault="00FD5B49" w:rsidP="009153EE">
            <w:pPr>
              <w:rPr>
                <w:rFonts w:ascii="宋体" w:hAnsi="宋体"/>
                <w:color w:val="000000"/>
                <w:sz w:val="18"/>
                <w:szCs w:val="18"/>
              </w:rPr>
            </w:pPr>
          </w:p>
        </w:tc>
        <w:tc>
          <w:tcPr>
            <w:tcW w:w="1615" w:type="dxa"/>
            <w:vAlign w:val="center"/>
          </w:tcPr>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*大专生毕业证复印件和至少两篇在公开刊物发表的与报考专业相关的学术论文复印件</w:t>
            </w:r>
          </w:p>
          <w:p w:rsidR="00FD5B49" w:rsidRPr="009D0E82" w:rsidRDefault="00FD5B49" w:rsidP="009153EE">
            <w:pPr>
              <w:rPr>
                <w:rFonts w:ascii="宋体" w:hAnsi="宋体"/>
                <w:color w:val="000000"/>
                <w:sz w:val="18"/>
                <w:szCs w:val="18"/>
              </w:rPr>
            </w:pPr>
            <w:r w:rsidRPr="009D0E82">
              <w:rPr>
                <w:rFonts w:ascii="宋体" w:hAnsi="宋体" w:hint="eastAsia"/>
                <w:color w:val="000000"/>
                <w:sz w:val="18"/>
                <w:szCs w:val="18"/>
              </w:rPr>
              <w:t>*本科结业生的结业证复印件</w:t>
            </w:r>
            <w:r w:rsidRPr="009D0E82">
              <w:rPr>
                <w:rFonts w:ascii="宋体" w:hAnsi="宋体"/>
                <w:color w:val="000000"/>
                <w:sz w:val="18"/>
                <w:szCs w:val="18"/>
              </w:rPr>
              <w:t xml:space="preserve"> </w:t>
            </w:r>
          </w:p>
        </w:tc>
        <w:tc>
          <w:tcPr>
            <w:tcW w:w="1078" w:type="dxa"/>
            <w:vMerge/>
            <w:vAlign w:val="center"/>
          </w:tcPr>
          <w:p w:rsidR="00FD5B49" w:rsidRPr="009D0E82" w:rsidRDefault="00FD5B49" w:rsidP="009153EE">
            <w:pPr>
              <w:rPr>
                <w:rFonts w:ascii="宋体" w:hAnsi="宋体"/>
                <w:color w:val="000000"/>
                <w:sz w:val="18"/>
                <w:szCs w:val="18"/>
              </w:rPr>
            </w:pPr>
          </w:p>
        </w:tc>
        <w:tc>
          <w:tcPr>
            <w:tcW w:w="2035" w:type="dxa"/>
            <w:vMerge/>
            <w:vAlign w:val="center"/>
          </w:tcPr>
          <w:p w:rsidR="00FD5B49" w:rsidRPr="009D0E82" w:rsidRDefault="00FD5B49" w:rsidP="009153EE">
            <w:pPr>
              <w:rPr>
                <w:rFonts w:ascii="宋体" w:hAnsi="宋体"/>
                <w:color w:val="000000"/>
                <w:sz w:val="18"/>
                <w:szCs w:val="18"/>
              </w:rPr>
            </w:pPr>
          </w:p>
        </w:tc>
      </w:tr>
    </w:tbl>
    <w:p w:rsidR="00FD5B49" w:rsidRPr="009D0E82" w:rsidRDefault="00FD5B49" w:rsidP="00FD5B49">
      <w:pPr>
        <w:spacing w:line="312" w:lineRule="auto"/>
        <w:rPr>
          <w:rFonts w:ascii="宋体" w:hAnsi="宋体"/>
          <w:color w:val="000000"/>
          <w:sz w:val="18"/>
          <w:szCs w:val="18"/>
        </w:rPr>
      </w:pPr>
      <w:r w:rsidRPr="009D0E82">
        <w:rPr>
          <w:rFonts w:ascii="宋体" w:hAnsi="宋体" w:hint="eastAsia"/>
          <w:color w:val="000000"/>
          <w:sz w:val="18"/>
          <w:szCs w:val="18"/>
        </w:rPr>
        <w:t>注：</w:t>
      </w:r>
      <w:r w:rsidR="00CA71F4" w:rsidRPr="009D0E82">
        <w:rPr>
          <w:rFonts w:ascii="宋体" w:hAnsi="宋体"/>
          <w:color w:val="000000"/>
          <w:sz w:val="18"/>
          <w:szCs w:val="18"/>
        </w:rPr>
        <w:fldChar w:fldCharType="begin"/>
      </w:r>
      <w:r w:rsidRPr="009D0E82">
        <w:rPr>
          <w:rFonts w:ascii="宋体" w:hAnsi="宋体"/>
          <w:color w:val="000000"/>
          <w:sz w:val="18"/>
          <w:szCs w:val="18"/>
        </w:rPr>
        <w:instrText xml:space="preserve"> </w:instrText>
      </w:r>
      <w:r w:rsidRPr="009D0E82">
        <w:rPr>
          <w:rFonts w:ascii="宋体" w:hAnsi="宋体" w:hint="eastAsia"/>
          <w:color w:val="000000"/>
          <w:sz w:val="18"/>
          <w:szCs w:val="18"/>
        </w:rPr>
        <w:instrText>eq \o\ac(○,</w:instrText>
      </w:r>
      <w:r w:rsidRPr="009D0E82">
        <w:rPr>
          <w:rFonts w:ascii="宋体" w:hAnsi="宋体" w:hint="eastAsia"/>
          <w:color w:val="000000"/>
          <w:position w:val="2"/>
          <w:sz w:val="12"/>
          <w:szCs w:val="18"/>
        </w:rPr>
        <w:instrText>1</w:instrText>
      </w:r>
      <w:r w:rsidRPr="009D0E82">
        <w:rPr>
          <w:rFonts w:ascii="宋体" w:hAnsi="宋体" w:hint="eastAsia"/>
          <w:color w:val="000000"/>
          <w:sz w:val="18"/>
          <w:szCs w:val="18"/>
        </w:rPr>
        <w:instrText>)</w:instrText>
      </w:r>
      <w:r w:rsidR="00CA71F4" w:rsidRPr="009D0E82">
        <w:rPr>
          <w:rFonts w:ascii="宋体" w:hAnsi="宋体"/>
          <w:color w:val="000000"/>
          <w:sz w:val="18"/>
          <w:szCs w:val="18"/>
        </w:rPr>
        <w:fldChar w:fldCharType="end"/>
      </w:r>
      <w:r w:rsidRPr="009D0E82">
        <w:rPr>
          <w:rFonts w:ascii="宋体" w:hAnsi="宋体" w:hint="eastAsia"/>
          <w:color w:val="000000"/>
          <w:sz w:val="18"/>
          <w:szCs w:val="18"/>
        </w:rPr>
        <w:t>《思想政治表现审查表》、《协议书》由考生在研究生院网站上自行下载打印；</w:t>
      </w:r>
    </w:p>
    <w:p w:rsidR="00FD5B49" w:rsidRDefault="00CA71F4" w:rsidP="00FD5B49">
      <w:pPr>
        <w:spacing w:line="312" w:lineRule="auto"/>
        <w:ind w:firstLine="345"/>
        <w:rPr>
          <w:rFonts w:ascii="宋体" w:hAnsi="宋体"/>
          <w:color w:val="000000"/>
          <w:sz w:val="18"/>
          <w:szCs w:val="18"/>
        </w:rPr>
      </w:pPr>
      <w:r w:rsidRPr="009D0E82">
        <w:rPr>
          <w:rFonts w:ascii="宋体" w:hAnsi="宋体"/>
          <w:color w:val="000000"/>
          <w:sz w:val="18"/>
          <w:szCs w:val="18"/>
        </w:rPr>
        <w:fldChar w:fldCharType="begin"/>
      </w:r>
      <w:r w:rsidR="00FD5B49" w:rsidRPr="009D0E82">
        <w:rPr>
          <w:rFonts w:ascii="宋体" w:hAnsi="宋体"/>
          <w:color w:val="000000"/>
          <w:sz w:val="18"/>
          <w:szCs w:val="18"/>
        </w:rPr>
        <w:instrText xml:space="preserve"> </w:instrText>
      </w:r>
      <w:r w:rsidR="00FD5B49" w:rsidRPr="009D0E82">
        <w:rPr>
          <w:rFonts w:ascii="宋体" w:hAnsi="宋体" w:hint="eastAsia"/>
          <w:color w:val="000000"/>
          <w:sz w:val="18"/>
          <w:szCs w:val="18"/>
        </w:rPr>
        <w:instrText>eq \o\ac(○,</w:instrText>
      </w:r>
      <w:r w:rsidR="00FD5B49" w:rsidRPr="009D0E82">
        <w:rPr>
          <w:rFonts w:ascii="宋体" w:hAnsi="宋体" w:hint="eastAsia"/>
          <w:color w:val="000000"/>
          <w:position w:val="2"/>
          <w:sz w:val="12"/>
          <w:szCs w:val="18"/>
        </w:rPr>
        <w:instrText>2</w:instrText>
      </w:r>
      <w:r w:rsidR="00FD5B49" w:rsidRPr="009D0E82">
        <w:rPr>
          <w:rFonts w:ascii="宋体" w:hAnsi="宋体" w:hint="eastAsia"/>
          <w:color w:val="000000"/>
          <w:sz w:val="18"/>
          <w:szCs w:val="18"/>
        </w:rPr>
        <w:instrText>)</w:instrText>
      </w:r>
      <w:r w:rsidRPr="009D0E82">
        <w:rPr>
          <w:rFonts w:ascii="宋体" w:hAnsi="宋体"/>
          <w:color w:val="000000"/>
          <w:sz w:val="18"/>
          <w:szCs w:val="18"/>
        </w:rPr>
        <w:fldChar w:fldCharType="end"/>
      </w:r>
      <w:r w:rsidR="00FD5B49" w:rsidRPr="009D0E82">
        <w:rPr>
          <w:rFonts w:ascii="宋体" w:hAnsi="宋体" w:hint="eastAsia"/>
          <w:color w:val="000000"/>
          <w:sz w:val="18"/>
          <w:szCs w:val="18"/>
        </w:rPr>
        <w:t>学历或学籍认证材料由考生本人登录学信</w:t>
      </w:r>
      <w:r w:rsidR="00FD5B49" w:rsidRPr="00940397">
        <w:rPr>
          <w:rFonts w:ascii="宋体" w:hAnsi="宋体" w:hint="eastAsia"/>
          <w:color w:val="000000"/>
          <w:sz w:val="18"/>
          <w:szCs w:val="18"/>
        </w:rPr>
        <w:t>网</w:t>
      </w:r>
      <w:hyperlink r:id="rId7" w:history="1">
        <w:r w:rsidR="00FD5B49" w:rsidRPr="00940397">
          <w:rPr>
            <w:rStyle w:val="a7"/>
            <w:rFonts w:ascii="宋体" w:hAnsi="宋体"/>
            <w:color w:val="000000"/>
            <w:sz w:val="18"/>
            <w:szCs w:val="18"/>
          </w:rPr>
          <w:t>http://www.chsi.com.cn/</w:t>
        </w:r>
      </w:hyperlink>
      <w:r w:rsidR="00FD5B49" w:rsidRPr="00940397">
        <w:rPr>
          <w:rFonts w:ascii="宋体" w:hAnsi="宋体" w:hint="eastAsia"/>
          <w:color w:val="000000"/>
          <w:sz w:val="18"/>
          <w:szCs w:val="18"/>
        </w:rPr>
        <w:t>下</w:t>
      </w:r>
      <w:r w:rsidR="00FD5B49" w:rsidRPr="009D0E82">
        <w:rPr>
          <w:rFonts w:ascii="宋体" w:hAnsi="宋体" w:hint="eastAsia"/>
          <w:color w:val="000000"/>
          <w:sz w:val="18"/>
          <w:szCs w:val="18"/>
        </w:rPr>
        <w:t>载打印并提交。</w:t>
      </w:r>
    </w:p>
    <w:p w:rsidR="00324B2F" w:rsidRPr="00260D96" w:rsidRDefault="00324B2F" w:rsidP="00324B2F">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sidRPr="00260D96">
        <w:rPr>
          <w:rFonts w:ascii="宋体" w:eastAsia="宋体" w:hAnsi="宋体" w:cs="宋体"/>
          <w:b/>
          <w:color w:val="000000"/>
          <w:kern w:val="0"/>
          <w:sz w:val="24"/>
          <w:szCs w:val="24"/>
        </w:rPr>
        <w:t>*</w:t>
      </w:r>
      <w:r w:rsidRPr="00260D96">
        <w:rPr>
          <w:rFonts w:ascii="Times New Roman" w:eastAsia="宋体" w:hAnsi="Times New Roman" w:cs="宋体" w:hint="eastAsia"/>
          <w:b/>
          <w:color w:val="000000"/>
          <w:kern w:val="0"/>
          <w:sz w:val="24"/>
          <w:szCs w:val="24"/>
        </w:rPr>
        <w:t>另参加复试的考生于复试当日交付</w:t>
      </w:r>
      <w:r w:rsidRPr="00260D96">
        <w:rPr>
          <w:rFonts w:ascii="宋体" w:eastAsia="宋体" w:hAnsi="宋体" w:cs="宋体"/>
          <w:b/>
          <w:color w:val="000000"/>
          <w:kern w:val="0"/>
          <w:sz w:val="24"/>
          <w:szCs w:val="24"/>
        </w:rPr>
        <w:t>100</w:t>
      </w:r>
      <w:r w:rsidRPr="00260D96">
        <w:rPr>
          <w:rFonts w:ascii="Times New Roman" w:eastAsia="宋体" w:hAnsi="Times New Roman" w:cs="宋体" w:hint="eastAsia"/>
          <w:b/>
          <w:color w:val="000000"/>
          <w:kern w:val="0"/>
          <w:sz w:val="24"/>
          <w:szCs w:val="24"/>
        </w:rPr>
        <w:t>元复试费用。</w:t>
      </w:r>
    </w:p>
    <w:p w:rsidR="006306B4" w:rsidRPr="006306B4" w:rsidRDefault="00BE1504" w:rsidP="006306B4">
      <w:pPr>
        <w:widowControl/>
        <w:jc w:val="left"/>
        <w:rPr>
          <w:rFonts w:asciiTheme="minorEastAsia" w:hAnsiTheme="minorEastAsia" w:cs="宋体"/>
          <w:b/>
          <w:bCs/>
          <w:kern w:val="0"/>
          <w:sz w:val="28"/>
          <w:szCs w:val="28"/>
          <w:lang w:bidi="ug-CN"/>
        </w:rPr>
      </w:pPr>
      <w:r>
        <w:rPr>
          <w:rFonts w:asciiTheme="minorEastAsia" w:hAnsiTheme="minorEastAsia" w:cs="宋体" w:hint="eastAsia"/>
          <w:kern w:val="0"/>
          <w:sz w:val="28"/>
          <w:szCs w:val="28"/>
          <w:lang w:bidi="ug-CN"/>
        </w:rPr>
        <w:t>5</w:t>
      </w:r>
      <w:r w:rsidR="00F646B5" w:rsidRPr="00BE1504">
        <w:rPr>
          <w:rFonts w:asciiTheme="minorEastAsia" w:hAnsiTheme="minorEastAsia" w:cs="宋体" w:hint="eastAsia"/>
          <w:kern w:val="0"/>
          <w:sz w:val="28"/>
          <w:szCs w:val="28"/>
          <w:lang w:bidi="ug-CN"/>
        </w:rPr>
        <w:t>.</w:t>
      </w:r>
      <w:r w:rsidR="006306B4" w:rsidRPr="006306B4">
        <w:rPr>
          <w:rFonts w:asciiTheme="minorEastAsia" w:hAnsiTheme="minorEastAsia" w:cs="宋体"/>
          <w:kern w:val="0"/>
          <w:sz w:val="28"/>
          <w:szCs w:val="28"/>
          <w:lang w:bidi="ug-CN"/>
        </w:rPr>
        <w:t xml:space="preserve"> </w:t>
      </w:r>
      <w:r w:rsidR="006306B4" w:rsidRPr="006306B4">
        <w:rPr>
          <w:rFonts w:asciiTheme="minorEastAsia" w:hAnsiTheme="minorEastAsia" w:cs="宋体"/>
          <w:b/>
          <w:bCs/>
          <w:kern w:val="0"/>
          <w:sz w:val="28"/>
          <w:szCs w:val="28"/>
          <w:lang w:bidi="ug-CN"/>
        </w:rPr>
        <w:t>复试时间：20</w:t>
      </w:r>
      <w:r w:rsidR="006306B4" w:rsidRPr="006306B4">
        <w:rPr>
          <w:rFonts w:asciiTheme="minorEastAsia" w:hAnsiTheme="minorEastAsia" w:cs="宋体" w:hint="eastAsia"/>
          <w:b/>
          <w:bCs/>
          <w:kern w:val="0"/>
          <w:sz w:val="28"/>
          <w:szCs w:val="28"/>
          <w:lang w:bidi="ug-CN"/>
        </w:rPr>
        <w:t>19</w:t>
      </w:r>
      <w:r w:rsidR="006306B4" w:rsidRPr="006306B4">
        <w:rPr>
          <w:rFonts w:asciiTheme="minorEastAsia" w:hAnsiTheme="minorEastAsia" w:cs="宋体"/>
          <w:b/>
          <w:bCs/>
          <w:kern w:val="0"/>
          <w:sz w:val="28"/>
          <w:szCs w:val="28"/>
          <w:lang w:bidi="ug-CN"/>
        </w:rPr>
        <w:t>年</w:t>
      </w:r>
      <w:r w:rsidR="006306B4" w:rsidRPr="006306B4">
        <w:rPr>
          <w:rFonts w:asciiTheme="minorEastAsia" w:hAnsiTheme="minorEastAsia" w:cs="宋体" w:hint="eastAsia"/>
          <w:b/>
          <w:bCs/>
          <w:kern w:val="0"/>
          <w:sz w:val="28"/>
          <w:szCs w:val="28"/>
          <w:lang w:bidi="ug-CN"/>
        </w:rPr>
        <w:t>4</w:t>
      </w:r>
      <w:r w:rsidR="006306B4" w:rsidRPr="006306B4">
        <w:rPr>
          <w:rFonts w:asciiTheme="minorEastAsia" w:hAnsiTheme="minorEastAsia" w:cs="宋体"/>
          <w:b/>
          <w:bCs/>
          <w:kern w:val="0"/>
          <w:sz w:val="28"/>
          <w:szCs w:val="28"/>
          <w:lang w:bidi="ug-CN"/>
        </w:rPr>
        <w:t>月</w:t>
      </w:r>
      <w:r w:rsidR="006306B4" w:rsidRPr="006306B4">
        <w:rPr>
          <w:rFonts w:asciiTheme="minorEastAsia" w:hAnsiTheme="minorEastAsia" w:cs="宋体" w:hint="eastAsia"/>
          <w:b/>
          <w:bCs/>
          <w:kern w:val="0"/>
          <w:sz w:val="28"/>
          <w:szCs w:val="28"/>
          <w:lang w:bidi="ug-CN"/>
        </w:rPr>
        <w:t>1</w:t>
      </w:r>
      <w:r w:rsidR="006306B4" w:rsidRPr="006306B4">
        <w:rPr>
          <w:rFonts w:asciiTheme="minorEastAsia" w:hAnsiTheme="minorEastAsia" w:cs="宋体"/>
          <w:b/>
          <w:bCs/>
          <w:kern w:val="0"/>
          <w:sz w:val="28"/>
          <w:szCs w:val="28"/>
          <w:lang w:bidi="ug-CN"/>
        </w:rPr>
        <w:t>日</w:t>
      </w:r>
      <w:r w:rsidR="006306B4">
        <w:rPr>
          <w:rFonts w:asciiTheme="minorEastAsia" w:hAnsiTheme="minorEastAsia" w:cs="宋体" w:hint="eastAsia"/>
          <w:b/>
          <w:bCs/>
          <w:kern w:val="0"/>
          <w:sz w:val="28"/>
          <w:szCs w:val="28"/>
          <w:lang w:bidi="ug-CN"/>
        </w:rPr>
        <w:t>，</w:t>
      </w:r>
      <w:r w:rsidR="006306B4" w:rsidRPr="006306B4">
        <w:rPr>
          <w:rFonts w:asciiTheme="minorEastAsia" w:hAnsiTheme="minorEastAsia" w:cs="宋体" w:hint="eastAsia"/>
          <w:b/>
          <w:bCs/>
          <w:kern w:val="0"/>
          <w:sz w:val="28"/>
          <w:szCs w:val="28"/>
          <w:lang w:bidi="ug-CN"/>
        </w:rPr>
        <w:t>下午</w:t>
      </w:r>
      <w:r w:rsidR="006306B4" w:rsidRPr="006306B4">
        <w:rPr>
          <w:rFonts w:asciiTheme="minorEastAsia" w:hAnsiTheme="minorEastAsia" w:cs="宋体"/>
          <w:b/>
          <w:bCs/>
          <w:kern w:val="0"/>
          <w:sz w:val="28"/>
          <w:szCs w:val="28"/>
          <w:lang w:bidi="ug-CN"/>
        </w:rPr>
        <w:t xml:space="preserve"> </w:t>
      </w:r>
      <w:r w:rsidR="006306B4" w:rsidRPr="006306B4">
        <w:rPr>
          <w:rFonts w:asciiTheme="minorEastAsia" w:hAnsiTheme="minorEastAsia" w:cs="宋体" w:hint="eastAsia"/>
          <w:b/>
          <w:bCs/>
          <w:kern w:val="0"/>
          <w:sz w:val="28"/>
          <w:szCs w:val="28"/>
          <w:lang w:bidi="ug-CN"/>
        </w:rPr>
        <w:t>14</w:t>
      </w:r>
      <w:r w:rsidR="006306B4" w:rsidRPr="006306B4">
        <w:rPr>
          <w:rFonts w:asciiTheme="minorEastAsia" w:hAnsiTheme="minorEastAsia" w:cs="宋体"/>
          <w:b/>
          <w:bCs/>
          <w:kern w:val="0"/>
          <w:sz w:val="28"/>
          <w:szCs w:val="28"/>
          <w:lang w:bidi="ug-CN"/>
        </w:rPr>
        <w:t xml:space="preserve">:00   </w:t>
      </w:r>
    </w:p>
    <w:p w:rsidR="006306B4" w:rsidRPr="00BE1504" w:rsidRDefault="006306B4" w:rsidP="006306B4">
      <w:pPr>
        <w:widowControl/>
        <w:ind w:firstLineChars="150" w:firstLine="422"/>
        <w:jc w:val="left"/>
        <w:rPr>
          <w:rFonts w:asciiTheme="minorEastAsia" w:hAnsiTheme="minorEastAsia" w:cs="宋体"/>
          <w:kern w:val="0"/>
          <w:sz w:val="28"/>
          <w:szCs w:val="28"/>
          <w:lang w:bidi="ug-CN"/>
        </w:rPr>
      </w:pPr>
      <w:r w:rsidRPr="006306B4">
        <w:rPr>
          <w:rFonts w:asciiTheme="minorEastAsia" w:hAnsiTheme="minorEastAsia" w:cs="宋体"/>
          <w:b/>
          <w:bCs/>
          <w:kern w:val="0"/>
          <w:sz w:val="28"/>
          <w:szCs w:val="28"/>
          <w:lang w:bidi="ug-CN"/>
        </w:rPr>
        <w:t>复试地点：</w:t>
      </w:r>
      <w:r w:rsidRPr="006306B4">
        <w:rPr>
          <w:rFonts w:asciiTheme="minorEastAsia" w:hAnsiTheme="minorEastAsia" w:cs="宋体" w:hint="eastAsia"/>
          <w:b/>
          <w:bCs/>
          <w:kern w:val="0"/>
          <w:sz w:val="28"/>
          <w:szCs w:val="28"/>
          <w:lang w:bidi="ug-CN"/>
        </w:rPr>
        <w:t>维吾尔语言文学系</w:t>
      </w:r>
      <w:r w:rsidRPr="006306B4">
        <w:rPr>
          <w:rFonts w:asciiTheme="minorEastAsia" w:hAnsiTheme="minorEastAsia" w:cs="宋体"/>
          <w:b/>
          <w:bCs/>
          <w:kern w:val="0"/>
          <w:sz w:val="28"/>
          <w:szCs w:val="28"/>
          <w:lang w:bidi="ug-CN"/>
        </w:rPr>
        <w:t>会议室（文西14</w:t>
      </w:r>
      <w:r w:rsidRPr="006306B4">
        <w:rPr>
          <w:rFonts w:asciiTheme="minorEastAsia" w:hAnsiTheme="minorEastAsia" w:cs="宋体" w:hint="eastAsia"/>
          <w:b/>
          <w:bCs/>
          <w:kern w:val="0"/>
          <w:sz w:val="28"/>
          <w:szCs w:val="28"/>
          <w:lang w:bidi="ug-CN"/>
        </w:rPr>
        <w:t>40</w:t>
      </w:r>
      <w:r w:rsidRPr="006306B4">
        <w:rPr>
          <w:rFonts w:asciiTheme="minorEastAsia" w:hAnsiTheme="minorEastAsia" w:cs="宋体"/>
          <w:b/>
          <w:bCs/>
          <w:kern w:val="0"/>
          <w:sz w:val="28"/>
          <w:szCs w:val="28"/>
          <w:lang w:bidi="ug-CN"/>
        </w:rPr>
        <w:t>）</w:t>
      </w:r>
      <w:r w:rsidRPr="00BE1504">
        <w:rPr>
          <w:rFonts w:asciiTheme="minorEastAsia" w:hAnsiTheme="minorEastAsia" w:cs="宋体"/>
          <w:kern w:val="0"/>
          <w:sz w:val="28"/>
          <w:szCs w:val="28"/>
          <w:lang w:bidi="ug-CN"/>
        </w:rPr>
        <w:t xml:space="preserve"> </w:t>
      </w:r>
    </w:p>
    <w:p w:rsidR="006306B4" w:rsidRPr="00BE1504" w:rsidRDefault="00BE1504" w:rsidP="006306B4">
      <w:pPr>
        <w:widowControl/>
        <w:jc w:val="left"/>
        <w:rPr>
          <w:rFonts w:asciiTheme="minorEastAsia" w:hAnsiTheme="minorEastAsia" w:cs="宋体"/>
          <w:kern w:val="0"/>
          <w:sz w:val="28"/>
          <w:szCs w:val="28"/>
          <w:lang w:bidi="ug-CN"/>
        </w:rPr>
      </w:pPr>
      <w:r>
        <w:rPr>
          <w:rFonts w:asciiTheme="minorEastAsia" w:hAnsiTheme="minorEastAsia" w:cs="宋体" w:hint="eastAsia"/>
          <w:kern w:val="0"/>
          <w:sz w:val="28"/>
          <w:szCs w:val="28"/>
          <w:lang w:bidi="ug-CN"/>
        </w:rPr>
        <w:t>6</w:t>
      </w:r>
      <w:r w:rsidR="00F646B5" w:rsidRPr="00BE1504">
        <w:rPr>
          <w:rFonts w:asciiTheme="minorEastAsia" w:hAnsiTheme="minorEastAsia" w:cs="宋体" w:hint="eastAsia"/>
          <w:kern w:val="0"/>
          <w:sz w:val="28"/>
          <w:szCs w:val="28"/>
          <w:lang w:bidi="ug-CN"/>
        </w:rPr>
        <w:t>.</w:t>
      </w:r>
      <w:r w:rsidR="00261B46" w:rsidRPr="00BE1504">
        <w:rPr>
          <w:rFonts w:asciiTheme="minorEastAsia" w:hAnsiTheme="minorEastAsia" w:cs="宋体"/>
          <w:kern w:val="0"/>
          <w:sz w:val="28"/>
          <w:szCs w:val="28"/>
          <w:lang w:bidi="ug-CN"/>
        </w:rPr>
        <w:t xml:space="preserve"> </w:t>
      </w:r>
      <w:r w:rsidR="006306B4" w:rsidRPr="00BE1504">
        <w:rPr>
          <w:rFonts w:asciiTheme="minorEastAsia" w:hAnsiTheme="minorEastAsia" w:cs="宋体"/>
          <w:kern w:val="0"/>
          <w:sz w:val="28"/>
          <w:szCs w:val="28"/>
          <w:lang w:bidi="ug-CN"/>
        </w:rPr>
        <w:t xml:space="preserve">复试形式与内容 </w:t>
      </w:r>
    </w:p>
    <w:p w:rsidR="006306B4" w:rsidRDefault="006306B4" w:rsidP="006306B4">
      <w:pPr>
        <w:widowControl/>
        <w:ind w:firstLineChars="200" w:firstLine="560"/>
        <w:jc w:val="left"/>
        <w:rPr>
          <w:rFonts w:asciiTheme="minorEastAsia" w:hAnsiTheme="minorEastAsia"/>
          <w:color w:val="000000"/>
          <w:sz w:val="28"/>
          <w:szCs w:val="28"/>
        </w:rPr>
      </w:pPr>
      <w:r w:rsidRPr="00BE1504">
        <w:rPr>
          <w:rFonts w:asciiTheme="minorEastAsia" w:hAnsiTheme="minorEastAsia" w:cs="宋体"/>
          <w:kern w:val="0"/>
          <w:sz w:val="28"/>
          <w:szCs w:val="28"/>
          <w:lang w:bidi="ug-CN"/>
        </w:rPr>
        <w:t>综合面试:面试考试时间20分钟/考生，百分制，</w:t>
      </w:r>
      <w:r w:rsidRPr="00BE1504">
        <w:rPr>
          <w:rFonts w:asciiTheme="minorEastAsia" w:hAnsiTheme="minorEastAsia" w:cs="宋体" w:hint="eastAsia"/>
          <w:color w:val="000000"/>
          <w:kern w:val="0"/>
          <w:sz w:val="28"/>
          <w:szCs w:val="28"/>
        </w:rPr>
        <w:t>复试全程录音、录像，并由专人进行记录</w:t>
      </w:r>
      <w:r w:rsidRPr="00BE1504">
        <w:rPr>
          <w:rFonts w:asciiTheme="minorEastAsia" w:hAnsiTheme="minorEastAsia" w:hint="eastAsia"/>
          <w:color w:val="000000"/>
          <w:sz w:val="28"/>
          <w:szCs w:val="28"/>
        </w:rPr>
        <w:t>。</w:t>
      </w:r>
    </w:p>
    <w:p w:rsidR="006306B4" w:rsidRPr="00BE1504" w:rsidRDefault="006306B4" w:rsidP="006306B4">
      <w:pPr>
        <w:widowControl/>
        <w:ind w:firstLineChars="200" w:firstLine="560"/>
        <w:jc w:val="left"/>
        <w:rPr>
          <w:rFonts w:asciiTheme="minorEastAsia" w:hAnsiTheme="minorEastAsia" w:cs="宋体"/>
          <w:kern w:val="0"/>
          <w:sz w:val="28"/>
          <w:szCs w:val="28"/>
          <w:lang w:bidi="ug-CN"/>
        </w:rPr>
      </w:pPr>
      <w:r w:rsidRPr="00BE1504">
        <w:rPr>
          <w:rFonts w:asciiTheme="minorEastAsia" w:hAnsiTheme="minorEastAsia" w:cs="宋体"/>
          <w:kern w:val="0"/>
          <w:sz w:val="28"/>
          <w:szCs w:val="28"/>
          <w:lang w:bidi="ug-CN"/>
        </w:rPr>
        <w:t>重点考查考生的知识结构、专业兴趣、科研素养、综合分析能力、创新能力</w:t>
      </w:r>
      <w:r w:rsidRPr="00BE1504">
        <w:rPr>
          <w:rFonts w:asciiTheme="minorEastAsia" w:hAnsiTheme="minorEastAsia" w:cs="宋体" w:hint="eastAsia"/>
          <w:kern w:val="0"/>
          <w:sz w:val="28"/>
          <w:szCs w:val="28"/>
          <w:lang w:bidi="ug-CN"/>
        </w:rPr>
        <w:t>、</w:t>
      </w:r>
      <w:r w:rsidRPr="00BE1504">
        <w:rPr>
          <w:rFonts w:asciiTheme="minorEastAsia" w:hAnsiTheme="minorEastAsia" w:cs="宋体"/>
          <w:kern w:val="0"/>
          <w:sz w:val="28"/>
          <w:szCs w:val="28"/>
          <w:lang w:bidi="ug-CN"/>
        </w:rPr>
        <w:t>外语能力以及道德修养和心理素质等等。</w:t>
      </w:r>
    </w:p>
    <w:p w:rsidR="00F646B5" w:rsidRPr="00BE1504" w:rsidRDefault="00BE1504" w:rsidP="00BE1504">
      <w:pPr>
        <w:widowControl/>
        <w:jc w:val="left"/>
        <w:rPr>
          <w:rFonts w:asciiTheme="minorEastAsia" w:hAnsiTheme="minorEastAsia" w:cs="宋体"/>
          <w:kern w:val="0"/>
          <w:sz w:val="28"/>
          <w:szCs w:val="28"/>
          <w:lang w:bidi="ug-CN"/>
        </w:rPr>
      </w:pPr>
      <w:r>
        <w:rPr>
          <w:rFonts w:asciiTheme="minorEastAsia" w:hAnsiTheme="minorEastAsia" w:cs="宋体" w:hint="eastAsia"/>
          <w:kern w:val="0"/>
          <w:sz w:val="28"/>
          <w:szCs w:val="28"/>
          <w:lang w:bidi="ug-CN"/>
        </w:rPr>
        <w:t>7</w:t>
      </w:r>
      <w:r w:rsidR="00F646B5" w:rsidRPr="00BE1504">
        <w:rPr>
          <w:rFonts w:asciiTheme="minorEastAsia" w:hAnsiTheme="minorEastAsia" w:cs="宋体" w:hint="eastAsia"/>
          <w:kern w:val="0"/>
          <w:sz w:val="28"/>
          <w:szCs w:val="28"/>
          <w:lang w:bidi="ug-CN"/>
        </w:rPr>
        <w:t>.复试录取的</w:t>
      </w:r>
      <w:r w:rsidR="00324B2F" w:rsidRPr="00BE1504">
        <w:rPr>
          <w:rFonts w:asciiTheme="minorEastAsia" w:hAnsiTheme="minorEastAsia" w:cs="宋体" w:hint="eastAsia"/>
          <w:kern w:val="0"/>
          <w:sz w:val="28"/>
          <w:szCs w:val="28"/>
          <w:lang w:bidi="ug-CN"/>
        </w:rPr>
        <w:t>复议处理程序</w:t>
      </w:r>
    </w:p>
    <w:p w:rsidR="00324B2F" w:rsidRPr="00BE1504" w:rsidRDefault="00324B2F" w:rsidP="00BE1504">
      <w:pPr>
        <w:adjustRightInd w:val="0"/>
        <w:snapToGrid w:val="0"/>
        <w:spacing w:line="360" w:lineRule="auto"/>
        <w:ind w:firstLineChars="200" w:firstLine="560"/>
        <w:rPr>
          <w:rFonts w:asciiTheme="minorEastAsia" w:hAnsiTheme="minorEastAsia"/>
          <w:color w:val="000000"/>
          <w:sz w:val="28"/>
          <w:szCs w:val="28"/>
        </w:rPr>
      </w:pPr>
      <w:r w:rsidRPr="00BE1504">
        <w:rPr>
          <w:rFonts w:asciiTheme="minorEastAsia" w:hAnsiTheme="minorEastAsia" w:hint="eastAsia"/>
          <w:color w:val="000000"/>
          <w:sz w:val="28"/>
          <w:szCs w:val="28"/>
        </w:rPr>
        <w:t>复试成绩及拟录取名单公布2日内，系研究生招生工作领导小组接受考生申诉，对申诉问题经调查属实的责成相关人员进行复议。若考生对复议结果还有异议，可于收到招生单位复议结果后2日内向学校研究生招生工作领导小组（办公室设在研招办）提出申诉。</w:t>
      </w:r>
    </w:p>
    <w:p w:rsidR="00261B46" w:rsidRPr="00BE1504" w:rsidRDefault="00BE1504" w:rsidP="00BE1504">
      <w:pPr>
        <w:widowControl/>
        <w:jc w:val="left"/>
        <w:rPr>
          <w:rFonts w:asciiTheme="minorEastAsia" w:hAnsiTheme="minorEastAsia" w:cs="宋体"/>
          <w:kern w:val="0"/>
          <w:sz w:val="28"/>
          <w:szCs w:val="28"/>
          <w:lang w:bidi="ug-CN"/>
        </w:rPr>
      </w:pPr>
      <w:r>
        <w:rPr>
          <w:rFonts w:asciiTheme="minorEastAsia" w:hAnsiTheme="minorEastAsia" w:cs="宋体" w:hint="eastAsia"/>
          <w:kern w:val="0"/>
          <w:sz w:val="28"/>
          <w:szCs w:val="28"/>
          <w:lang w:bidi="ug-CN"/>
        </w:rPr>
        <w:t>8</w:t>
      </w:r>
      <w:r w:rsidR="00F646B5" w:rsidRPr="00BE1504">
        <w:rPr>
          <w:rFonts w:asciiTheme="minorEastAsia" w:hAnsiTheme="minorEastAsia" w:cs="宋体" w:hint="eastAsia"/>
          <w:kern w:val="0"/>
          <w:sz w:val="28"/>
          <w:szCs w:val="28"/>
          <w:lang w:bidi="ug-CN"/>
        </w:rPr>
        <w:t>.</w:t>
      </w:r>
      <w:r w:rsidR="00261B46" w:rsidRPr="00BE1504">
        <w:rPr>
          <w:rFonts w:asciiTheme="minorEastAsia" w:hAnsiTheme="minorEastAsia" w:cs="宋体"/>
          <w:kern w:val="0"/>
          <w:sz w:val="28"/>
          <w:szCs w:val="28"/>
          <w:lang w:bidi="ug-CN"/>
        </w:rPr>
        <w:t xml:space="preserve">复试信息的发布 </w:t>
      </w:r>
    </w:p>
    <w:p w:rsidR="00BE1504" w:rsidRDefault="00261B46" w:rsidP="00BE1504">
      <w:pPr>
        <w:widowControl/>
        <w:ind w:firstLineChars="200" w:firstLine="560"/>
        <w:jc w:val="left"/>
        <w:rPr>
          <w:rFonts w:asciiTheme="minorEastAsia" w:hAnsiTheme="minorEastAsia" w:cs="宋体"/>
          <w:kern w:val="0"/>
          <w:sz w:val="28"/>
          <w:szCs w:val="28"/>
          <w:lang w:bidi="ug-CN"/>
        </w:rPr>
      </w:pPr>
      <w:r w:rsidRPr="00BE1504">
        <w:rPr>
          <w:rFonts w:asciiTheme="minorEastAsia" w:hAnsiTheme="minorEastAsia" w:cs="宋体"/>
          <w:kern w:val="0"/>
          <w:sz w:val="28"/>
          <w:szCs w:val="28"/>
          <w:lang w:bidi="ug-CN"/>
        </w:rPr>
        <w:t>复试成绩及拟接收学生名单由研招办汇总后统一公布。</w:t>
      </w:r>
    </w:p>
    <w:p w:rsidR="00261B46" w:rsidRPr="00BE1504" w:rsidRDefault="00261B46" w:rsidP="00BE1504">
      <w:pPr>
        <w:widowControl/>
        <w:ind w:firstLineChars="200" w:firstLine="560"/>
        <w:jc w:val="left"/>
        <w:rPr>
          <w:rFonts w:asciiTheme="minorEastAsia" w:hAnsiTheme="minorEastAsia" w:cs="宋体"/>
          <w:kern w:val="0"/>
          <w:sz w:val="28"/>
          <w:szCs w:val="28"/>
          <w:lang w:bidi="ug-CN"/>
        </w:rPr>
      </w:pPr>
      <w:r w:rsidRPr="00BE1504">
        <w:rPr>
          <w:rFonts w:asciiTheme="minorEastAsia" w:hAnsiTheme="minorEastAsia" w:cs="宋体"/>
          <w:kern w:val="0"/>
          <w:sz w:val="28"/>
          <w:szCs w:val="28"/>
          <w:lang w:bidi="ug-CN"/>
        </w:rPr>
        <w:lastRenderedPageBreak/>
        <w:t>复试工作联系电话：</w:t>
      </w:r>
      <w:r w:rsidRPr="00BE1504">
        <w:rPr>
          <w:rFonts w:asciiTheme="minorEastAsia" w:hAnsiTheme="minorEastAsia" w:cs="宋体" w:hint="eastAsia"/>
          <w:kern w:val="0"/>
          <w:sz w:val="28"/>
          <w:szCs w:val="28"/>
          <w:lang w:bidi="ug-CN"/>
        </w:rPr>
        <w:t>010-</w:t>
      </w:r>
      <w:r w:rsidRPr="00BE1504">
        <w:rPr>
          <w:rFonts w:asciiTheme="minorEastAsia" w:hAnsiTheme="minorEastAsia" w:cs="宋体"/>
          <w:kern w:val="0"/>
          <w:sz w:val="28"/>
          <w:szCs w:val="28"/>
          <w:lang w:bidi="ug-CN"/>
        </w:rPr>
        <w:t>6893</w:t>
      </w:r>
      <w:r w:rsidRPr="00BE1504">
        <w:rPr>
          <w:rFonts w:asciiTheme="minorEastAsia" w:hAnsiTheme="minorEastAsia" w:cs="宋体" w:hint="eastAsia"/>
          <w:kern w:val="0"/>
          <w:sz w:val="28"/>
          <w:szCs w:val="28"/>
          <w:lang w:bidi="ug-CN"/>
        </w:rPr>
        <w:t>2843</w:t>
      </w:r>
    </w:p>
    <w:p w:rsidR="00BC3884" w:rsidRPr="00A13CF6" w:rsidRDefault="004A09A7" w:rsidP="00BC3884">
      <w:pPr>
        <w:widowControl/>
        <w:jc w:val="left"/>
        <w:rPr>
          <w:b/>
          <w:bCs/>
          <w:sz w:val="32"/>
          <w:szCs w:val="32"/>
        </w:rPr>
      </w:pPr>
      <w:r>
        <w:rPr>
          <w:rFonts w:hint="eastAsia"/>
          <w:b/>
          <w:bCs/>
          <w:sz w:val="32"/>
          <w:szCs w:val="32"/>
        </w:rPr>
        <w:t>三</w:t>
      </w:r>
      <w:bookmarkStart w:id="0" w:name="_GoBack"/>
      <w:bookmarkEnd w:id="0"/>
      <w:r w:rsidR="00BC3884" w:rsidRPr="00A13CF6">
        <w:rPr>
          <w:rFonts w:hint="eastAsia"/>
          <w:b/>
          <w:bCs/>
          <w:sz w:val="32"/>
          <w:szCs w:val="32"/>
        </w:rPr>
        <w:t>、复试体检安排</w:t>
      </w:r>
    </w:p>
    <w:p w:rsidR="00BC3884" w:rsidRPr="00BC3884" w:rsidRDefault="00BC3884" w:rsidP="00BC3884">
      <w:pPr>
        <w:widowControl/>
        <w:jc w:val="left"/>
        <w:rPr>
          <w:rFonts w:asciiTheme="majorEastAsia" w:eastAsiaTheme="majorEastAsia" w:hAnsiTheme="majorEastAsia" w:cs="宋体"/>
          <w:color w:val="000000"/>
          <w:kern w:val="0"/>
          <w:sz w:val="28"/>
          <w:szCs w:val="28"/>
          <w:bdr w:val="none" w:sz="0" w:space="0" w:color="auto" w:frame="1"/>
          <w:lang w:bidi="ug-CN"/>
        </w:rPr>
      </w:pPr>
      <w:r w:rsidRPr="00BC3884">
        <w:rPr>
          <w:rFonts w:asciiTheme="majorEastAsia" w:eastAsiaTheme="majorEastAsia" w:hAnsiTheme="majorEastAsia" w:hint="eastAsia"/>
          <w:sz w:val="28"/>
          <w:szCs w:val="28"/>
        </w:rPr>
        <w:t>1.体检时间：</w:t>
      </w:r>
      <w:r w:rsidRPr="00BC3884">
        <w:rPr>
          <w:rFonts w:asciiTheme="majorEastAsia" w:eastAsiaTheme="majorEastAsia" w:hAnsiTheme="majorEastAsia" w:cs="宋体" w:hint="eastAsia"/>
          <w:color w:val="000000"/>
          <w:kern w:val="0"/>
          <w:sz w:val="28"/>
          <w:szCs w:val="28"/>
          <w:bdr w:val="none" w:sz="0" w:space="0" w:color="auto" w:frame="1"/>
          <w:lang w:bidi="ug-CN"/>
        </w:rPr>
        <w:t>4月1日（周一），上午8:00点。</w:t>
      </w:r>
    </w:p>
    <w:p w:rsidR="00BC3884" w:rsidRPr="00BC3884" w:rsidRDefault="00BC3884" w:rsidP="00BC3884">
      <w:pPr>
        <w:widowControl/>
        <w:shd w:val="clear" w:color="auto" w:fill="FFFFFF"/>
        <w:adjustRightInd w:val="0"/>
        <w:snapToGrid w:val="0"/>
        <w:spacing w:line="360" w:lineRule="auto"/>
        <w:jc w:val="left"/>
        <w:rPr>
          <w:rFonts w:asciiTheme="majorEastAsia" w:eastAsiaTheme="majorEastAsia" w:hAnsiTheme="majorEastAsia" w:cs="宋体"/>
          <w:kern w:val="0"/>
          <w:sz w:val="24"/>
          <w:szCs w:val="24"/>
          <w:lang w:bidi="ug-CN"/>
        </w:rPr>
      </w:pPr>
      <w:r w:rsidRPr="00BC3884">
        <w:rPr>
          <w:rFonts w:asciiTheme="majorEastAsia" w:eastAsiaTheme="majorEastAsia" w:hAnsiTheme="majorEastAsia" w:cs="宋体" w:hint="eastAsia"/>
          <w:color w:val="000000"/>
          <w:kern w:val="0"/>
          <w:sz w:val="28"/>
          <w:szCs w:val="28"/>
          <w:bdr w:val="none" w:sz="0" w:space="0" w:color="auto" w:frame="1"/>
          <w:lang w:bidi="ug-CN"/>
        </w:rPr>
        <w:t>2.体检地点：校医院</w:t>
      </w:r>
    </w:p>
    <w:p w:rsidR="00BC3884" w:rsidRPr="00BC3884" w:rsidRDefault="00BC3884" w:rsidP="00BC3884">
      <w:pPr>
        <w:widowControl/>
        <w:jc w:val="left"/>
        <w:rPr>
          <w:rFonts w:asciiTheme="majorEastAsia" w:eastAsiaTheme="majorEastAsia" w:hAnsiTheme="majorEastAsia"/>
          <w:sz w:val="28"/>
          <w:szCs w:val="28"/>
        </w:rPr>
      </w:pPr>
      <w:r w:rsidRPr="00BC3884">
        <w:rPr>
          <w:rFonts w:asciiTheme="majorEastAsia" w:eastAsiaTheme="majorEastAsia" w:hAnsiTheme="majorEastAsia" w:hint="eastAsia"/>
          <w:sz w:val="28"/>
          <w:szCs w:val="28"/>
        </w:rPr>
        <w:t>3.缴费方式</w:t>
      </w:r>
    </w:p>
    <w:p w:rsidR="00BC3884" w:rsidRPr="00F642DB" w:rsidRDefault="00BC3884" w:rsidP="00BC3884">
      <w:pPr>
        <w:ind w:firstLineChars="200" w:firstLine="560"/>
        <w:rPr>
          <w:rFonts w:asciiTheme="minorEastAsia" w:hAnsiTheme="minorEastAsia"/>
          <w:sz w:val="28"/>
          <w:szCs w:val="28"/>
        </w:rPr>
      </w:pPr>
      <w:r w:rsidRPr="00F642DB">
        <w:rPr>
          <w:rFonts w:asciiTheme="minorEastAsia" w:hAnsiTheme="minorEastAsia" w:hint="eastAsia"/>
          <w:sz w:val="28"/>
          <w:szCs w:val="28"/>
        </w:rPr>
        <w:t>研究生复试体检收费将以微信及农行掌银形式收取，体检费122元/人。请考生接到通知后务必于3月23日0点-24日24点之间扫描下方二维码完成复试体检缴费，过期该缴费平台将自动关闭。缴费成功者于体检当日持体检表直接进入校医院绿色通道确认缴费结果并完成体检工作。</w:t>
      </w:r>
    </w:p>
    <w:p w:rsidR="00BC3884" w:rsidRPr="00F642DB" w:rsidRDefault="00BC3884" w:rsidP="00BC3884">
      <w:pPr>
        <w:widowControl/>
        <w:shd w:val="clear" w:color="auto" w:fill="FFFFFF"/>
        <w:adjustRightInd w:val="0"/>
        <w:snapToGrid w:val="0"/>
        <w:spacing w:line="360" w:lineRule="auto"/>
        <w:jc w:val="left"/>
        <w:rPr>
          <w:rFonts w:asciiTheme="minorEastAsia" w:hAnsiTheme="minorEastAsia"/>
          <w:sz w:val="28"/>
          <w:szCs w:val="28"/>
        </w:rPr>
      </w:pPr>
      <w:r w:rsidRPr="00F642DB">
        <w:rPr>
          <w:rFonts w:asciiTheme="minorEastAsia" w:hAnsiTheme="minorEastAsia" w:hint="eastAsia"/>
          <w:sz w:val="28"/>
          <w:szCs w:val="28"/>
        </w:rPr>
        <w:t>校医院咨询电话：68932387/68933137</w:t>
      </w:r>
    </w:p>
    <w:p w:rsidR="00BC3884" w:rsidRDefault="00BC3884" w:rsidP="00BC3884">
      <w:pPr>
        <w:widowControl/>
        <w:shd w:val="clear" w:color="auto" w:fill="FFFFFF"/>
        <w:adjustRightInd w:val="0"/>
        <w:snapToGrid w:val="0"/>
        <w:spacing w:line="360" w:lineRule="auto"/>
        <w:jc w:val="left"/>
        <w:rPr>
          <w:sz w:val="44"/>
          <w:szCs w:val="44"/>
        </w:rPr>
      </w:pPr>
      <w:r w:rsidRPr="00BC3884">
        <w:rPr>
          <w:noProof/>
          <w:sz w:val="44"/>
          <w:szCs w:val="44"/>
        </w:rPr>
        <w:drawing>
          <wp:inline distT="0" distB="0" distL="0" distR="0">
            <wp:extent cx="2255520" cy="2026920"/>
            <wp:effectExtent l="19050" t="0" r="0" b="0"/>
            <wp:docPr id="1" name="图片 1" descr="C:\DOCUME~1\ADMINI~1\LOCALS~1\Temp\WeChat Files\497868306777255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WeChat Files\497868306777255732.jpg"/>
                    <pic:cNvPicPr>
                      <a:picLocks noChangeAspect="1" noChangeArrowheads="1"/>
                    </pic:cNvPicPr>
                  </pic:nvPicPr>
                  <pic:blipFill>
                    <a:blip r:embed="rId8" cstate="print"/>
                    <a:srcRect/>
                    <a:stretch>
                      <a:fillRect/>
                    </a:stretch>
                  </pic:blipFill>
                  <pic:spPr bwMode="auto">
                    <a:xfrm>
                      <a:off x="0" y="0"/>
                      <a:ext cx="2257425" cy="2028632"/>
                    </a:xfrm>
                    <a:prstGeom prst="rect">
                      <a:avLst/>
                    </a:prstGeom>
                    <a:noFill/>
                    <a:ln w="9525">
                      <a:noFill/>
                      <a:miter lim="800000"/>
                      <a:headEnd/>
                      <a:tailEnd/>
                    </a:ln>
                  </pic:spPr>
                </pic:pic>
              </a:graphicData>
            </a:graphic>
          </wp:inline>
        </w:drawing>
      </w:r>
    </w:p>
    <w:p w:rsidR="006306B4" w:rsidRDefault="006306B4" w:rsidP="00BE1504">
      <w:pPr>
        <w:widowControl/>
        <w:jc w:val="right"/>
        <w:rPr>
          <w:rFonts w:ascii="宋体" w:eastAsia="宋体" w:hAnsi="宋体" w:cs="宋体"/>
          <w:b/>
          <w:bCs/>
          <w:kern w:val="0"/>
          <w:sz w:val="28"/>
          <w:szCs w:val="28"/>
          <w:lang w:bidi="ug-CN"/>
        </w:rPr>
      </w:pPr>
    </w:p>
    <w:p w:rsidR="00CE5655" w:rsidRDefault="00BE1504" w:rsidP="00BE1504">
      <w:pPr>
        <w:widowControl/>
        <w:jc w:val="right"/>
        <w:rPr>
          <w:rFonts w:ascii="宋体" w:eastAsia="宋体" w:hAnsi="宋体" w:cs="宋体"/>
          <w:b/>
          <w:bCs/>
          <w:kern w:val="0"/>
          <w:sz w:val="28"/>
          <w:szCs w:val="28"/>
          <w:lang w:bidi="ug-CN"/>
        </w:rPr>
      </w:pPr>
      <w:r>
        <w:rPr>
          <w:rFonts w:ascii="宋体" w:eastAsia="宋体" w:hAnsi="宋体" w:cs="宋体"/>
          <w:b/>
          <w:bCs/>
          <w:kern w:val="0"/>
          <w:sz w:val="28"/>
          <w:szCs w:val="28"/>
          <w:lang w:bidi="ug-CN"/>
        </w:rPr>
        <w:t>维吾尔语言文学系</w:t>
      </w:r>
    </w:p>
    <w:p w:rsidR="00BE1504" w:rsidRDefault="00BE1504" w:rsidP="00BE1504">
      <w:pPr>
        <w:widowControl/>
        <w:jc w:val="right"/>
        <w:rPr>
          <w:rFonts w:ascii="宋体" w:eastAsia="宋体" w:hAnsi="宋体" w:cs="宋体"/>
          <w:b/>
          <w:bCs/>
          <w:kern w:val="0"/>
          <w:sz w:val="28"/>
          <w:szCs w:val="28"/>
          <w:lang w:bidi="ug-CN"/>
        </w:rPr>
      </w:pPr>
      <w:r>
        <w:rPr>
          <w:rFonts w:ascii="宋体" w:eastAsia="宋体" w:hAnsi="宋体" w:cs="宋体"/>
          <w:b/>
          <w:bCs/>
          <w:kern w:val="0"/>
          <w:sz w:val="28"/>
          <w:szCs w:val="28"/>
          <w:lang w:bidi="ug-CN"/>
        </w:rPr>
        <w:t>2019年3月22日</w:t>
      </w:r>
    </w:p>
    <w:sectPr w:rsidR="00BE1504" w:rsidSect="009F4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58" w:rsidRDefault="00587158" w:rsidP="00F327B5">
      <w:r>
        <w:separator/>
      </w:r>
    </w:p>
  </w:endnote>
  <w:endnote w:type="continuationSeparator" w:id="0">
    <w:p w:rsidR="00587158" w:rsidRDefault="00587158" w:rsidP="00F3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58" w:rsidRDefault="00587158" w:rsidP="00F327B5">
      <w:r>
        <w:separator/>
      </w:r>
    </w:p>
  </w:footnote>
  <w:footnote w:type="continuationSeparator" w:id="0">
    <w:p w:rsidR="00587158" w:rsidRDefault="00587158" w:rsidP="00F32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0000005"/>
    <w:multiLevelType w:val="singleLevel"/>
    <w:tmpl w:val="00000005"/>
    <w:lvl w:ilvl="0">
      <w:start w:val="1"/>
      <w:numFmt w:val="upperLetter"/>
      <w:suff w:val="nothing"/>
      <w:lvlText w:val="%1、"/>
      <w:lvlJc w:val="left"/>
    </w:lvl>
  </w:abstractNum>
  <w:abstractNum w:abstractNumId="2" w15:restartNumberingAfterBreak="0">
    <w:nsid w:val="00000011"/>
    <w:multiLevelType w:val="singleLevel"/>
    <w:tmpl w:val="00000011"/>
    <w:lvl w:ilvl="0">
      <w:start w:val="1"/>
      <w:numFmt w:val="decimal"/>
      <w:suff w:val="nothing"/>
      <w:lvlText w:val="%1、"/>
      <w:lvlJc w:val="left"/>
    </w:lvl>
  </w:abstractNum>
  <w:abstractNum w:abstractNumId="3" w15:restartNumberingAfterBreak="0">
    <w:nsid w:val="0B0E3D57"/>
    <w:multiLevelType w:val="hybridMultilevel"/>
    <w:tmpl w:val="0BC87D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F96FAC"/>
    <w:multiLevelType w:val="hybridMultilevel"/>
    <w:tmpl w:val="55680F32"/>
    <w:lvl w:ilvl="0" w:tplc="3EE66B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696888"/>
    <w:multiLevelType w:val="hybridMultilevel"/>
    <w:tmpl w:val="41B426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7B2A73"/>
    <w:multiLevelType w:val="hybridMultilevel"/>
    <w:tmpl w:val="6CECF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606285"/>
    <w:multiLevelType w:val="hybridMultilevel"/>
    <w:tmpl w:val="3C8E8E1C"/>
    <w:lvl w:ilvl="0" w:tplc="6BB2FD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C337AEE"/>
    <w:multiLevelType w:val="hybridMultilevel"/>
    <w:tmpl w:val="C576B876"/>
    <w:lvl w:ilvl="0" w:tplc="F60CB498">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FA"/>
    <w:rsid w:val="00012621"/>
    <w:rsid w:val="00015D28"/>
    <w:rsid w:val="000320F6"/>
    <w:rsid w:val="00095A85"/>
    <w:rsid w:val="000C03C7"/>
    <w:rsid w:val="00115E1C"/>
    <w:rsid w:val="00122967"/>
    <w:rsid w:val="00132B99"/>
    <w:rsid w:val="001458FF"/>
    <w:rsid w:val="00147339"/>
    <w:rsid w:val="001730D4"/>
    <w:rsid w:val="001B0A28"/>
    <w:rsid w:val="00213C07"/>
    <w:rsid w:val="00261B46"/>
    <w:rsid w:val="002B0D01"/>
    <w:rsid w:val="002D52FC"/>
    <w:rsid w:val="002F215F"/>
    <w:rsid w:val="00324B2F"/>
    <w:rsid w:val="00355A23"/>
    <w:rsid w:val="003613F3"/>
    <w:rsid w:val="003A6735"/>
    <w:rsid w:val="003C44E7"/>
    <w:rsid w:val="00404F12"/>
    <w:rsid w:val="00465AD6"/>
    <w:rsid w:val="00497F93"/>
    <w:rsid w:val="004A09A7"/>
    <w:rsid w:val="004F2371"/>
    <w:rsid w:val="004F5953"/>
    <w:rsid w:val="005400D1"/>
    <w:rsid w:val="00587158"/>
    <w:rsid w:val="005A68C1"/>
    <w:rsid w:val="005C181E"/>
    <w:rsid w:val="005D72C4"/>
    <w:rsid w:val="006141C8"/>
    <w:rsid w:val="006306B4"/>
    <w:rsid w:val="0063111C"/>
    <w:rsid w:val="0068572C"/>
    <w:rsid w:val="006936CA"/>
    <w:rsid w:val="00693C2E"/>
    <w:rsid w:val="006F3413"/>
    <w:rsid w:val="00717C4D"/>
    <w:rsid w:val="007416BE"/>
    <w:rsid w:val="00782B90"/>
    <w:rsid w:val="00812232"/>
    <w:rsid w:val="00840E3A"/>
    <w:rsid w:val="00847642"/>
    <w:rsid w:val="00871255"/>
    <w:rsid w:val="008A3AB6"/>
    <w:rsid w:val="00923AAD"/>
    <w:rsid w:val="009578D0"/>
    <w:rsid w:val="009F47D8"/>
    <w:rsid w:val="00A13CF6"/>
    <w:rsid w:val="00A22526"/>
    <w:rsid w:val="00A96AE1"/>
    <w:rsid w:val="00AC78A7"/>
    <w:rsid w:val="00B44752"/>
    <w:rsid w:val="00B6634B"/>
    <w:rsid w:val="00B862CA"/>
    <w:rsid w:val="00BA5B19"/>
    <w:rsid w:val="00BC3884"/>
    <w:rsid w:val="00BE1504"/>
    <w:rsid w:val="00C24217"/>
    <w:rsid w:val="00C36FEA"/>
    <w:rsid w:val="00C54144"/>
    <w:rsid w:val="00C74111"/>
    <w:rsid w:val="00C80573"/>
    <w:rsid w:val="00CA1B62"/>
    <w:rsid w:val="00CA71F4"/>
    <w:rsid w:val="00CC0EDA"/>
    <w:rsid w:val="00CE5655"/>
    <w:rsid w:val="00D45BD4"/>
    <w:rsid w:val="00D5507C"/>
    <w:rsid w:val="00D73B4E"/>
    <w:rsid w:val="00D7716D"/>
    <w:rsid w:val="00DA74A1"/>
    <w:rsid w:val="00DC376B"/>
    <w:rsid w:val="00DF6FD8"/>
    <w:rsid w:val="00E029FA"/>
    <w:rsid w:val="00E10C20"/>
    <w:rsid w:val="00E76049"/>
    <w:rsid w:val="00EB0653"/>
    <w:rsid w:val="00ED405E"/>
    <w:rsid w:val="00ED5F62"/>
    <w:rsid w:val="00F1175D"/>
    <w:rsid w:val="00F3050C"/>
    <w:rsid w:val="00F31C79"/>
    <w:rsid w:val="00F327B5"/>
    <w:rsid w:val="00F646B5"/>
    <w:rsid w:val="00FA14E6"/>
    <w:rsid w:val="00FD5B49"/>
    <w:rsid w:val="00FE4EBE"/>
    <w:rsid w:val="00FF2A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D676F-5030-44BC-9C55-7A9826C0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9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D72C4"/>
    <w:pPr>
      <w:ind w:firstLineChars="200" w:firstLine="420"/>
    </w:pPr>
  </w:style>
  <w:style w:type="paragraph" w:styleId="a5">
    <w:name w:val="header"/>
    <w:basedOn w:val="a"/>
    <w:link w:val="Char"/>
    <w:uiPriority w:val="99"/>
    <w:unhideWhenUsed/>
    <w:rsid w:val="00F32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27B5"/>
    <w:rPr>
      <w:sz w:val="18"/>
      <w:szCs w:val="18"/>
    </w:rPr>
  </w:style>
  <w:style w:type="paragraph" w:styleId="a6">
    <w:name w:val="footer"/>
    <w:basedOn w:val="a"/>
    <w:link w:val="Char0"/>
    <w:uiPriority w:val="99"/>
    <w:unhideWhenUsed/>
    <w:rsid w:val="00F327B5"/>
    <w:pPr>
      <w:tabs>
        <w:tab w:val="center" w:pos="4153"/>
        <w:tab w:val="right" w:pos="8306"/>
      </w:tabs>
      <w:snapToGrid w:val="0"/>
      <w:jc w:val="left"/>
    </w:pPr>
    <w:rPr>
      <w:sz w:val="18"/>
      <w:szCs w:val="18"/>
    </w:rPr>
  </w:style>
  <w:style w:type="character" w:customStyle="1" w:styleId="Char0">
    <w:name w:val="页脚 Char"/>
    <w:basedOn w:val="a0"/>
    <w:link w:val="a6"/>
    <w:uiPriority w:val="99"/>
    <w:rsid w:val="00F327B5"/>
    <w:rPr>
      <w:sz w:val="18"/>
      <w:szCs w:val="18"/>
    </w:rPr>
  </w:style>
  <w:style w:type="character" w:styleId="a7">
    <w:name w:val="Hyperlink"/>
    <w:rsid w:val="00095A85"/>
    <w:rPr>
      <w:color w:val="0000FF"/>
      <w:u w:val="single"/>
    </w:rPr>
  </w:style>
  <w:style w:type="paragraph" w:styleId="a8">
    <w:name w:val="Balloon Text"/>
    <w:basedOn w:val="a"/>
    <w:link w:val="Char1"/>
    <w:uiPriority w:val="99"/>
    <w:semiHidden/>
    <w:unhideWhenUsed/>
    <w:rsid w:val="00BC3884"/>
    <w:rPr>
      <w:sz w:val="18"/>
      <w:szCs w:val="18"/>
    </w:rPr>
  </w:style>
  <w:style w:type="character" w:customStyle="1" w:styleId="Char1">
    <w:name w:val="批注框文本 Char"/>
    <w:basedOn w:val="a0"/>
    <w:link w:val="a8"/>
    <w:uiPriority w:val="99"/>
    <w:semiHidden/>
    <w:rsid w:val="00BC38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667">
      <w:bodyDiv w:val="1"/>
      <w:marLeft w:val="0"/>
      <w:marRight w:val="0"/>
      <w:marTop w:val="0"/>
      <w:marBottom w:val="0"/>
      <w:divBdr>
        <w:top w:val="none" w:sz="0" w:space="0" w:color="auto"/>
        <w:left w:val="none" w:sz="0" w:space="0" w:color="auto"/>
        <w:bottom w:val="none" w:sz="0" w:space="0" w:color="auto"/>
        <w:right w:val="none" w:sz="0" w:space="0" w:color="auto"/>
      </w:divBdr>
    </w:div>
    <w:div w:id="286544607">
      <w:bodyDiv w:val="1"/>
      <w:marLeft w:val="0"/>
      <w:marRight w:val="0"/>
      <w:marTop w:val="0"/>
      <w:marBottom w:val="0"/>
      <w:divBdr>
        <w:top w:val="none" w:sz="0" w:space="0" w:color="auto"/>
        <w:left w:val="none" w:sz="0" w:space="0" w:color="auto"/>
        <w:bottom w:val="none" w:sz="0" w:space="0" w:color="auto"/>
        <w:right w:val="none" w:sz="0" w:space="0" w:color="auto"/>
      </w:divBdr>
    </w:div>
    <w:div w:id="429198338">
      <w:bodyDiv w:val="1"/>
      <w:marLeft w:val="0"/>
      <w:marRight w:val="0"/>
      <w:marTop w:val="0"/>
      <w:marBottom w:val="0"/>
      <w:divBdr>
        <w:top w:val="none" w:sz="0" w:space="0" w:color="auto"/>
        <w:left w:val="none" w:sz="0" w:space="0" w:color="auto"/>
        <w:bottom w:val="none" w:sz="0" w:space="0" w:color="auto"/>
        <w:right w:val="none" w:sz="0" w:space="0" w:color="auto"/>
      </w:divBdr>
      <w:divsChild>
        <w:div w:id="1974753510">
          <w:marLeft w:val="0"/>
          <w:marRight w:val="0"/>
          <w:marTop w:val="0"/>
          <w:marBottom w:val="0"/>
          <w:divBdr>
            <w:top w:val="none" w:sz="0" w:space="0" w:color="auto"/>
            <w:left w:val="none" w:sz="0" w:space="0" w:color="auto"/>
            <w:bottom w:val="none" w:sz="0" w:space="0" w:color="auto"/>
            <w:right w:val="none" w:sz="0" w:space="0" w:color="auto"/>
          </w:divBdr>
        </w:div>
        <w:div w:id="102582030">
          <w:marLeft w:val="0"/>
          <w:marRight w:val="0"/>
          <w:marTop w:val="0"/>
          <w:marBottom w:val="0"/>
          <w:divBdr>
            <w:top w:val="none" w:sz="0" w:space="0" w:color="auto"/>
            <w:left w:val="none" w:sz="0" w:space="0" w:color="auto"/>
            <w:bottom w:val="none" w:sz="0" w:space="0" w:color="auto"/>
            <w:right w:val="none" w:sz="0" w:space="0" w:color="auto"/>
          </w:divBdr>
        </w:div>
        <w:div w:id="192574228">
          <w:marLeft w:val="0"/>
          <w:marRight w:val="0"/>
          <w:marTop w:val="0"/>
          <w:marBottom w:val="0"/>
          <w:divBdr>
            <w:top w:val="none" w:sz="0" w:space="0" w:color="auto"/>
            <w:left w:val="none" w:sz="0" w:space="0" w:color="auto"/>
            <w:bottom w:val="none" w:sz="0" w:space="0" w:color="auto"/>
            <w:right w:val="none" w:sz="0" w:space="0" w:color="auto"/>
          </w:divBdr>
        </w:div>
        <w:div w:id="2077968920">
          <w:marLeft w:val="0"/>
          <w:marRight w:val="0"/>
          <w:marTop w:val="0"/>
          <w:marBottom w:val="0"/>
          <w:divBdr>
            <w:top w:val="none" w:sz="0" w:space="0" w:color="auto"/>
            <w:left w:val="none" w:sz="0" w:space="0" w:color="auto"/>
            <w:bottom w:val="none" w:sz="0" w:space="0" w:color="auto"/>
            <w:right w:val="none" w:sz="0" w:space="0" w:color="auto"/>
          </w:divBdr>
        </w:div>
        <w:div w:id="435754688">
          <w:marLeft w:val="0"/>
          <w:marRight w:val="0"/>
          <w:marTop w:val="0"/>
          <w:marBottom w:val="0"/>
          <w:divBdr>
            <w:top w:val="none" w:sz="0" w:space="0" w:color="auto"/>
            <w:left w:val="none" w:sz="0" w:space="0" w:color="auto"/>
            <w:bottom w:val="none" w:sz="0" w:space="0" w:color="auto"/>
            <w:right w:val="none" w:sz="0" w:space="0" w:color="auto"/>
          </w:divBdr>
        </w:div>
        <w:div w:id="1230849270">
          <w:marLeft w:val="0"/>
          <w:marRight w:val="0"/>
          <w:marTop w:val="0"/>
          <w:marBottom w:val="0"/>
          <w:divBdr>
            <w:top w:val="none" w:sz="0" w:space="0" w:color="auto"/>
            <w:left w:val="none" w:sz="0" w:space="0" w:color="auto"/>
            <w:bottom w:val="none" w:sz="0" w:space="0" w:color="auto"/>
            <w:right w:val="none" w:sz="0" w:space="0" w:color="auto"/>
          </w:divBdr>
        </w:div>
        <w:div w:id="896401444">
          <w:marLeft w:val="0"/>
          <w:marRight w:val="0"/>
          <w:marTop w:val="0"/>
          <w:marBottom w:val="0"/>
          <w:divBdr>
            <w:top w:val="none" w:sz="0" w:space="0" w:color="auto"/>
            <w:left w:val="none" w:sz="0" w:space="0" w:color="auto"/>
            <w:bottom w:val="none" w:sz="0" w:space="0" w:color="auto"/>
            <w:right w:val="none" w:sz="0" w:space="0" w:color="auto"/>
          </w:divBdr>
        </w:div>
        <w:div w:id="1786775406">
          <w:marLeft w:val="0"/>
          <w:marRight w:val="0"/>
          <w:marTop w:val="0"/>
          <w:marBottom w:val="0"/>
          <w:divBdr>
            <w:top w:val="none" w:sz="0" w:space="0" w:color="auto"/>
            <w:left w:val="none" w:sz="0" w:space="0" w:color="auto"/>
            <w:bottom w:val="none" w:sz="0" w:space="0" w:color="auto"/>
            <w:right w:val="none" w:sz="0" w:space="0" w:color="auto"/>
          </w:divBdr>
        </w:div>
        <w:div w:id="573781627">
          <w:marLeft w:val="0"/>
          <w:marRight w:val="0"/>
          <w:marTop w:val="0"/>
          <w:marBottom w:val="0"/>
          <w:divBdr>
            <w:top w:val="none" w:sz="0" w:space="0" w:color="auto"/>
            <w:left w:val="none" w:sz="0" w:space="0" w:color="auto"/>
            <w:bottom w:val="none" w:sz="0" w:space="0" w:color="auto"/>
            <w:right w:val="none" w:sz="0" w:space="0" w:color="auto"/>
          </w:divBdr>
        </w:div>
        <w:div w:id="322199801">
          <w:marLeft w:val="0"/>
          <w:marRight w:val="0"/>
          <w:marTop w:val="0"/>
          <w:marBottom w:val="0"/>
          <w:divBdr>
            <w:top w:val="none" w:sz="0" w:space="0" w:color="auto"/>
            <w:left w:val="none" w:sz="0" w:space="0" w:color="auto"/>
            <w:bottom w:val="none" w:sz="0" w:space="0" w:color="auto"/>
            <w:right w:val="none" w:sz="0" w:space="0" w:color="auto"/>
          </w:divBdr>
        </w:div>
        <w:div w:id="1455296159">
          <w:marLeft w:val="0"/>
          <w:marRight w:val="0"/>
          <w:marTop w:val="0"/>
          <w:marBottom w:val="0"/>
          <w:divBdr>
            <w:top w:val="none" w:sz="0" w:space="0" w:color="auto"/>
            <w:left w:val="none" w:sz="0" w:space="0" w:color="auto"/>
            <w:bottom w:val="none" w:sz="0" w:space="0" w:color="auto"/>
            <w:right w:val="none" w:sz="0" w:space="0" w:color="auto"/>
          </w:divBdr>
        </w:div>
        <w:div w:id="1858932377">
          <w:marLeft w:val="0"/>
          <w:marRight w:val="0"/>
          <w:marTop w:val="0"/>
          <w:marBottom w:val="0"/>
          <w:divBdr>
            <w:top w:val="none" w:sz="0" w:space="0" w:color="auto"/>
            <w:left w:val="none" w:sz="0" w:space="0" w:color="auto"/>
            <w:bottom w:val="none" w:sz="0" w:space="0" w:color="auto"/>
            <w:right w:val="none" w:sz="0" w:space="0" w:color="auto"/>
          </w:divBdr>
        </w:div>
        <w:div w:id="345861211">
          <w:marLeft w:val="0"/>
          <w:marRight w:val="0"/>
          <w:marTop w:val="0"/>
          <w:marBottom w:val="0"/>
          <w:divBdr>
            <w:top w:val="none" w:sz="0" w:space="0" w:color="auto"/>
            <w:left w:val="none" w:sz="0" w:space="0" w:color="auto"/>
            <w:bottom w:val="none" w:sz="0" w:space="0" w:color="auto"/>
            <w:right w:val="none" w:sz="0" w:space="0" w:color="auto"/>
          </w:divBdr>
        </w:div>
        <w:div w:id="228610930">
          <w:marLeft w:val="0"/>
          <w:marRight w:val="0"/>
          <w:marTop w:val="0"/>
          <w:marBottom w:val="0"/>
          <w:divBdr>
            <w:top w:val="none" w:sz="0" w:space="0" w:color="auto"/>
            <w:left w:val="none" w:sz="0" w:space="0" w:color="auto"/>
            <w:bottom w:val="none" w:sz="0" w:space="0" w:color="auto"/>
            <w:right w:val="none" w:sz="0" w:space="0" w:color="auto"/>
          </w:divBdr>
        </w:div>
        <w:div w:id="1501775734">
          <w:marLeft w:val="0"/>
          <w:marRight w:val="0"/>
          <w:marTop w:val="0"/>
          <w:marBottom w:val="0"/>
          <w:divBdr>
            <w:top w:val="none" w:sz="0" w:space="0" w:color="auto"/>
            <w:left w:val="none" w:sz="0" w:space="0" w:color="auto"/>
            <w:bottom w:val="none" w:sz="0" w:space="0" w:color="auto"/>
            <w:right w:val="none" w:sz="0" w:space="0" w:color="auto"/>
          </w:divBdr>
        </w:div>
        <w:div w:id="122428260">
          <w:marLeft w:val="0"/>
          <w:marRight w:val="0"/>
          <w:marTop w:val="0"/>
          <w:marBottom w:val="0"/>
          <w:divBdr>
            <w:top w:val="none" w:sz="0" w:space="0" w:color="auto"/>
            <w:left w:val="none" w:sz="0" w:space="0" w:color="auto"/>
            <w:bottom w:val="none" w:sz="0" w:space="0" w:color="auto"/>
            <w:right w:val="none" w:sz="0" w:space="0" w:color="auto"/>
          </w:divBdr>
        </w:div>
        <w:div w:id="1708482923">
          <w:marLeft w:val="0"/>
          <w:marRight w:val="0"/>
          <w:marTop w:val="0"/>
          <w:marBottom w:val="0"/>
          <w:divBdr>
            <w:top w:val="none" w:sz="0" w:space="0" w:color="auto"/>
            <w:left w:val="none" w:sz="0" w:space="0" w:color="auto"/>
            <w:bottom w:val="none" w:sz="0" w:space="0" w:color="auto"/>
            <w:right w:val="none" w:sz="0" w:space="0" w:color="auto"/>
          </w:divBdr>
        </w:div>
        <w:div w:id="2101020231">
          <w:marLeft w:val="0"/>
          <w:marRight w:val="0"/>
          <w:marTop w:val="0"/>
          <w:marBottom w:val="0"/>
          <w:divBdr>
            <w:top w:val="none" w:sz="0" w:space="0" w:color="auto"/>
            <w:left w:val="none" w:sz="0" w:space="0" w:color="auto"/>
            <w:bottom w:val="none" w:sz="0" w:space="0" w:color="auto"/>
            <w:right w:val="none" w:sz="0" w:space="0" w:color="auto"/>
          </w:divBdr>
        </w:div>
        <w:div w:id="1520047846">
          <w:marLeft w:val="0"/>
          <w:marRight w:val="0"/>
          <w:marTop w:val="0"/>
          <w:marBottom w:val="0"/>
          <w:divBdr>
            <w:top w:val="none" w:sz="0" w:space="0" w:color="auto"/>
            <w:left w:val="none" w:sz="0" w:space="0" w:color="auto"/>
            <w:bottom w:val="none" w:sz="0" w:space="0" w:color="auto"/>
            <w:right w:val="none" w:sz="0" w:space="0" w:color="auto"/>
          </w:divBdr>
        </w:div>
        <w:div w:id="1998680878">
          <w:marLeft w:val="0"/>
          <w:marRight w:val="0"/>
          <w:marTop w:val="0"/>
          <w:marBottom w:val="0"/>
          <w:divBdr>
            <w:top w:val="none" w:sz="0" w:space="0" w:color="auto"/>
            <w:left w:val="none" w:sz="0" w:space="0" w:color="auto"/>
            <w:bottom w:val="none" w:sz="0" w:space="0" w:color="auto"/>
            <w:right w:val="none" w:sz="0" w:space="0" w:color="auto"/>
          </w:divBdr>
        </w:div>
        <w:div w:id="1260135726">
          <w:marLeft w:val="0"/>
          <w:marRight w:val="0"/>
          <w:marTop w:val="0"/>
          <w:marBottom w:val="0"/>
          <w:divBdr>
            <w:top w:val="none" w:sz="0" w:space="0" w:color="auto"/>
            <w:left w:val="none" w:sz="0" w:space="0" w:color="auto"/>
            <w:bottom w:val="none" w:sz="0" w:space="0" w:color="auto"/>
            <w:right w:val="none" w:sz="0" w:space="0" w:color="auto"/>
          </w:divBdr>
        </w:div>
        <w:div w:id="1542673459">
          <w:marLeft w:val="0"/>
          <w:marRight w:val="0"/>
          <w:marTop w:val="0"/>
          <w:marBottom w:val="0"/>
          <w:divBdr>
            <w:top w:val="none" w:sz="0" w:space="0" w:color="auto"/>
            <w:left w:val="none" w:sz="0" w:space="0" w:color="auto"/>
            <w:bottom w:val="none" w:sz="0" w:space="0" w:color="auto"/>
            <w:right w:val="none" w:sz="0" w:space="0" w:color="auto"/>
          </w:divBdr>
        </w:div>
        <w:div w:id="1112673209">
          <w:marLeft w:val="0"/>
          <w:marRight w:val="0"/>
          <w:marTop w:val="0"/>
          <w:marBottom w:val="0"/>
          <w:divBdr>
            <w:top w:val="none" w:sz="0" w:space="0" w:color="auto"/>
            <w:left w:val="none" w:sz="0" w:space="0" w:color="auto"/>
            <w:bottom w:val="none" w:sz="0" w:space="0" w:color="auto"/>
            <w:right w:val="none" w:sz="0" w:space="0" w:color="auto"/>
          </w:divBdr>
        </w:div>
        <w:div w:id="907113674">
          <w:marLeft w:val="0"/>
          <w:marRight w:val="0"/>
          <w:marTop w:val="0"/>
          <w:marBottom w:val="0"/>
          <w:divBdr>
            <w:top w:val="none" w:sz="0" w:space="0" w:color="auto"/>
            <w:left w:val="none" w:sz="0" w:space="0" w:color="auto"/>
            <w:bottom w:val="none" w:sz="0" w:space="0" w:color="auto"/>
            <w:right w:val="none" w:sz="0" w:space="0" w:color="auto"/>
          </w:divBdr>
        </w:div>
        <w:div w:id="371003938">
          <w:marLeft w:val="0"/>
          <w:marRight w:val="0"/>
          <w:marTop w:val="0"/>
          <w:marBottom w:val="0"/>
          <w:divBdr>
            <w:top w:val="none" w:sz="0" w:space="0" w:color="auto"/>
            <w:left w:val="none" w:sz="0" w:space="0" w:color="auto"/>
            <w:bottom w:val="none" w:sz="0" w:space="0" w:color="auto"/>
            <w:right w:val="none" w:sz="0" w:space="0" w:color="auto"/>
          </w:divBdr>
        </w:div>
        <w:div w:id="816992830">
          <w:marLeft w:val="0"/>
          <w:marRight w:val="0"/>
          <w:marTop w:val="0"/>
          <w:marBottom w:val="0"/>
          <w:divBdr>
            <w:top w:val="none" w:sz="0" w:space="0" w:color="auto"/>
            <w:left w:val="none" w:sz="0" w:space="0" w:color="auto"/>
            <w:bottom w:val="none" w:sz="0" w:space="0" w:color="auto"/>
            <w:right w:val="none" w:sz="0" w:space="0" w:color="auto"/>
          </w:divBdr>
        </w:div>
        <w:div w:id="931401414">
          <w:marLeft w:val="0"/>
          <w:marRight w:val="0"/>
          <w:marTop w:val="0"/>
          <w:marBottom w:val="0"/>
          <w:divBdr>
            <w:top w:val="none" w:sz="0" w:space="0" w:color="auto"/>
            <w:left w:val="none" w:sz="0" w:space="0" w:color="auto"/>
            <w:bottom w:val="none" w:sz="0" w:space="0" w:color="auto"/>
            <w:right w:val="none" w:sz="0" w:space="0" w:color="auto"/>
          </w:divBdr>
        </w:div>
        <w:div w:id="1138567899">
          <w:marLeft w:val="0"/>
          <w:marRight w:val="0"/>
          <w:marTop w:val="0"/>
          <w:marBottom w:val="0"/>
          <w:divBdr>
            <w:top w:val="none" w:sz="0" w:space="0" w:color="auto"/>
            <w:left w:val="none" w:sz="0" w:space="0" w:color="auto"/>
            <w:bottom w:val="none" w:sz="0" w:space="0" w:color="auto"/>
            <w:right w:val="none" w:sz="0" w:space="0" w:color="auto"/>
          </w:divBdr>
        </w:div>
        <w:div w:id="907156312">
          <w:marLeft w:val="0"/>
          <w:marRight w:val="0"/>
          <w:marTop w:val="0"/>
          <w:marBottom w:val="0"/>
          <w:divBdr>
            <w:top w:val="none" w:sz="0" w:space="0" w:color="auto"/>
            <w:left w:val="none" w:sz="0" w:space="0" w:color="auto"/>
            <w:bottom w:val="none" w:sz="0" w:space="0" w:color="auto"/>
            <w:right w:val="none" w:sz="0" w:space="0" w:color="auto"/>
          </w:divBdr>
        </w:div>
        <w:div w:id="557741457">
          <w:marLeft w:val="0"/>
          <w:marRight w:val="0"/>
          <w:marTop w:val="0"/>
          <w:marBottom w:val="0"/>
          <w:divBdr>
            <w:top w:val="none" w:sz="0" w:space="0" w:color="auto"/>
            <w:left w:val="none" w:sz="0" w:space="0" w:color="auto"/>
            <w:bottom w:val="none" w:sz="0" w:space="0" w:color="auto"/>
            <w:right w:val="none" w:sz="0" w:space="0" w:color="auto"/>
          </w:divBdr>
        </w:div>
        <w:div w:id="1788350854">
          <w:marLeft w:val="0"/>
          <w:marRight w:val="0"/>
          <w:marTop w:val="0"/>
          <w:marBottom w:val="0"/>
          <w:divBdr>
            <w:top w:val="none" w:sz="0" w:space="0" w:color="auto"/>
            <w:left w:val="none" w:sz="0" w:space="0" w:color="auto"/>
            <w:bottom w:val="none" w:sz="0" w:space="0" w:color="auto"/>
            <w:right w:val="none" w:sz="0" w:space="0" w:color="auto"/>
          </w:divBdr>
        </w:div>
        <w:div w:id="1581283940">
          <w:marLeft w:val="0"/>
          <w:marRight w:val="0"/>
          <w:marTop w:val="0"/>
          <w:marBottom w:val="0"/>
          <w:divBdr>
            <w:top w:val="none" w:sz="0" w:space="0" w:color="auto"/>
            <w:left w:val="none" w:sz="0" w:space="0" w:color="auto"/>
            <w:bottom w:val="none" w:sz="0" w:space="0" w:color="auto"/>
            <w:right w:val="none" w:sz="0" w:space="0" w:color="auto"/>
          </w:divBdr>
        </w:div>
        <w:div w:id="1955819666">
          <w:marLeft w:val="0"/>
          <w:marRight w:val="0"/>
          <w:marTop w:val="0"/>
          <w:marBottom w:val="0"/>
          <w:divBdr>
            <w:top w:val="none" w:sz="0" w:space="0" w:color="auto"/>
            <w:left w:val="none" w:sz="0" w:space="0" w:color="auto"/>
            <w:bottom w:val="none" w:sz="0" w:space="0" w:color="auto"/>
            <w:right w:val="none" w:sz="0" w:space="0" w:color="auto"/>
          </w:divBdr>
        </w:div>
        <w:div w:id="990907633">
          <w:marLeft w:val="0"/>
          <w:marRight w:val="0"/>
          <w:marTop w:val="0"/>
          <w:marBottom w:val="0"/>
          <w:divBdr>
            <w:top w:val="none" w:sz="0" w:space="0" w:color="auto"/>
            <w:left w:val="none" w:sz="0" w:space="0" w:color="auto"/>
            <w:bottom w:val="none" w:sz="0" w:space="0" w:color="auto"/>
            <w:right w:val="none" w:sz="0" w:space="0" w:color="auto"/>
          </w:divBdr>
        </w:div>
        <w:div w:id="65614329">
          <w:marLeft w:val="0"/>
          <w:marRight w:val="0"/>
          <w:marTop w:val="0"/>
          <w:marBottom w:val="0"/>
          <w:divBdr>
            <w:top w:val="none" w:sz="0" w:space="0" w:color="auto"/>
            <w:left w:val="none" w:sz="0" w:space="0" w:color="auto"/>
            <w:bottom w:val="none" w:sz="0" w:space="0" w:color="auto"/>
            <w:right w:val="none" w:sz="0" w:space="0" w:color="auto"/>
          </w:divBdr>
        </w:div>
        <w:div w:id="921370937">
          <w:marLeft w:val="0"/>
          <w:marRight w:val="0"/>
          <w:marTop w:val="0"/>
          <w:marBottom w:val="0"/>
          <w:divBdr>
            <w:top w:val="none" w:sz="0" w:space="0" w:color="auto"/>
            <w:left w:val="none" w:sz="0" w:space="0" w:color="auto"/>
            <w:bottom w:val="none" w:sz="0" w:space="0" w:color="auto"/>
            <w:right w:val="none" w:sz="0" w:space="0" w:color="auto"/>
          </w:divBdr>
        </w:div>
        <w:div w:id="1686636730">
          <w:marLeft w:val="0"/>
          <w:marRight w:val="0"/>
          <w:marTop w:val="0"/>
          <w:marBottom w:val="0"/>
          <w:divBdr>
            <w:top w:val="none" w:sz="0" w:space="0" w:color="auto"/>
            <w:left w:val="none" w:sz="0" w:space="0" w:color="auto"/>
            <w:bottom w:val="none" w:sz="0" w:space="0" w:color="auto"/>
            <w:right w:val="none" w:sz="0" w:space="0" w:color="auto"/>
          </w:divBdr>
        </w:div>
        <w:div w:id="1305742854">
          <w:marLeft w:val="0"/>
          <w:marRight w:val="0"/>
          <w:marTop w:val="0"/>
          <w:marBottom w:val="0"/>
          <w:divBdr>
            <w:top w:val="none" w:sz="0" w:space="0" w:color="auto"/>
            <w:left w:val="none" w:sz="0" w:space="0" w:color="auto"/>
            <w:bottom w:val="none" w:sz="0" w:space="0" w:color="auto"/>
            <w:right w:val="none" w:sz="0" w:space="0" w:color="auto"/>
          </w:divBdr>
        </w:div>
        <w:div w:id="359740592">
          <w:marLeft w:val="0"/>
          <w:marRight w:val="0"/>
          <w:marTop w:val="0"/>
          <w:marBottom w:val="0"/>
          <w:divBdr>
            <w:top w:val="none" w:sz="0" w:space="0" w:color="auto"/>
            <w:left w:val="none" w:sz="0" w:space="0" w:color="auto"/>
            <w:bottom w:val="none" w:sz="0" w:space="0" w:color="auto"/>
            <w:right w:val="none" w:sz="0" w:space="0" w:color="auto"/>
          </w:divBdr>
        </w:div>
        <w:div w:id="1392462115">
          <w:marLeft w:val="0"/>
          <w:marRight w:val="0"/>
          <w:marTop w:val="0"/>
          <w:marBottom w:val="0"/>
          <w:divBdr>
            <w:top w:val="none" w:sz="0" w:space="0" w:color="auto"/>
            <w:left w:val="none" w:sz="0" w:space="0" w:color="auto"/>
            <w:bottom w:val="none" w:sz="0" w:space="0" w:color="auto"/>
            <w:right w:val="none" w:sz="0" w:space="0" w:color="auto"/>
          </w:divBdr>
        </w:div>
        <w:div w:id="1669475505">
          <w:marLeft w:val="0"/>
          <w:marRight w:val="0"/>
          <w:marTop w:val="0"/>
          <w:marBottom w:val="0"/>
          <w:divBdr>
            <w:top w:val="none" w:sz="0" w:space="0" w:color="auto"/>
            <w:left w:val="none" w:sz="0" w:space="0" w:color="auto"/>
            <w:bottom w:val="none" w:sz="0" w:space="0" w:color="auto"/>
            <w:right w:val="none" w:sz="0" w:space="0" w:color="auto"/>
          </w:divBdr>
        </w:div>
        <w:div w:id="711999588">
          <w:marLeft w:val="0"/>
          <w:marRight w:val="0"/>
          <w:marTop w:val="0"/>
          <w:marBottom w:val="0"/>
          <w:divBdr>
            <w:top w:val="none" w:sz="0" w:space="0" w:color="auto"/>
            <w:left w:val="none" w:sz="0" w:space="0" w:color="auto"/>
            <w:bottom w:val="none" w:sz="0" w:space="0" w:color="auto"/>
            <w:right w:val="none" w:sz="0" w:space="0" w:color="auto"/>
          </w:divBdr>
        </w:div>
        <w:div w:id="1195340701">
          <w:marLeft w:val="0"/>
          <w:marRight w:val="0"/>
          <w:marTop w:val="0"/>
          <w:marBottom w:val="0"/>
          <w:divBdr>
            <w:top w:val="none" w:sz="0" w:space="0" w:color="auto"/>
            <w:left w:val="none" w:sz="0" w:space="0" w:color="auto"/>
            <w:bottom w:val="none" w:sz="0" w:space="0" w:color="auto"/>
            <w:right w:val="none" w:sz="0" w:space="0" w:color="auto"/>
          </w:divBdr>
        </w:div>
        <w:div w:id="55323104">
          <w:marLeft w:val="0"/>
          <w:marRight w:val="0"/>
          <w:marTop w:val="0"/>
          <w:marBottom w:val="0"/>
          <w:divBdr>
            <w:top w:val="none" w:sz="0" w:space="0" w:color="auto"/>
            <w:left w:val="none" w:sz="0" w:space="0" w:color="auto"/>
            <w:bottom w:val="none" w:sz="0" w:space="0" w:color="auto"/>
            <w:right w:val="none" w:sz="0" w:space="0" w:color="auto"/>
          </w:divBdr>
        </w:div>
        <w:div w:id="308484472">
          <w:marLeft w:val="0"/>
          <w:marRight w:val="0"/>
          <w:marTop w:val="0"/>
          <w:marBottom w:val="0"/>
          <w:divBdr>
            <w:top w:val="none" w:sz="0" w:space="0" w:color="auto"/>
            <w:left w:val="none" w:sz="0" w:space="0" w:color="auto"/>
            <w:bottom w:val="none" w:sz="0" w:space="0" w:color="auto"/>
            <w:right w:val="none" w:sz="0" w:space="0" w:color="auto"/>
          </w:divBdr>
        </w:div>
        <w:div w:id="483013782">
          <w:marLeft w:val="0"/>
          <w:marRight w:val="0"/>
          <w:marTop w:val="0"/>
          <w:marBottom w:val="0"/>
          <w:divBdr>
            <w:top w:val="none" w:sz="0" w:space="0" w:color="auto"/>
            <w:left w:val="none" w:sz="0" w:space="0" w:color="auto"/>
            <w:bottom w:val="none" w:sz="0" w:space="0" w:color="auto"/>
            <w:right w:val="none" w:sz="0" w:space="0" w:color="auto"/>
          </w:divBdr>
        </w:div>
        <w:div w:id="1727992367">
          <w:marLeft w:val="0"/>
          <w:marRight w:val="0"/>
          <w:marTop w:val="0"/>
          <w:marBottom w:val="0"/>
          <w:divBdr>
            <w:top w:val="none" w:sz="0" w:space="0" w:color="auto"/>
            <w:left w:val="none" w:sz="0" w:space="0" w:color="auto"/>
            <w:bottom w:val="none" w:sz="0" w:space="0" w:color="auto"/>
            <w:right w:val="none" w:sz="0" w:space="0" w:color="auto"/>
          </w:divBdr>
        </w:div>
        <w:div w:id="721638531">
          <w:marLeft w:val="0"/>
          <w:marRight w:val="0"/>
          <w:marTop w:val="0"/>
          <w:marBottom w:val="0"/>
          <w:divBdr>
            <w:top w:val="none" w:sz="0" w:space="0" w:color="auto"/>
            <w:left w:val="none" w:sz="0" w:space="0" w:color="auto"/>
            <w:bottom w:val="none" w:sz="0" w:space="0" w:color="auto"/>
            <w:right w:val="none" w:sz="0" w:space="0" w:color="auto"/>
          </w:divBdr>
        </w:div>
        <w:div w:id="1354308650">
          <w:marLeft w:val="0"/>
          <w:marRight w:val="0"/>
          <w:marTop w:val="0"/>
          <w:marBottom w:val="0"/>
          <w:divBdr>
            <w:top w:val="none" w:sz="0" w:space="0" w:color="auto"/>
            <w:left w:val="none" w:sz="0" w:space="0" w:color="auto"/>
            <w:bottom w:val="none" w:sz="0" w:space="0" w:color="auto"/>
            <w:right w:val="none" w:sz="0" w:space="0" w:color="auto"/>
          </w:divBdr>
        </w:div>
        <w:div w:id="419716184">
          <w:marLeft w:val="0"/>
          <w:marRight w:val="0"/>
          <w:marTop w:val="0"/>
          <w:marBottom w:val="0"/>
          <w:divBdr>
            <w:top w:val="none" w:sz="0" w:space="0" w:color="auto"/>
            <w:left w:val="none" w:sz="0" w:space="0" w:color="auto"/>
            <w:bottom w:val="none" w:sz="0" w:space="0" w:color="auto"/>
            <w:right w:val="none" w:sz="0" w:space="0" w:color="auto"/>
          </w:divBdr>
        </w:div>
        <w:div w:id="911038444">
          <w:marLeft w:val="0"/>
          <w:marRight w:val="0"/>
          <w:marTop w:val="0"/>
          <w:marBottom w:val="0"/>
          <w:divBdr>
            <w:top w:val="none" w:sz="0" w:space="0" w:color="auto"/>
            <w:left w:val="none" w:sz="0" w:space="0" w:color="auto"/>
            <w:bottom w:val="none" w:sz="0" w:space="0" w:color="auto"/>
            <w:right w:val="none" w:sz="0" w:space="0" w:color="auto"/>
          </w:divBdr>
        </w:div>
        <w:div w:id="174803241">
          <w:marLeft w:val="0"/>
          <w:marRight w:val="0"/>
          <w:marTop w:val="0"/>
          <w:marBottom w:val="0"/>
          <w:divBdr>
            <w:top w:val="none" w:sz="0" w:space="0" w:color="auto"/>
            <w:left w:val="none" w:sz="0" w:space="0" w:color="auto"/>
            <w:bottom w:val="none" w:sz="0" w:space="0" w:color="auto"/>
            <w:right w:val="none" w:sz="0" w:space="0" w:color="auto"/>
          </w:divBdr>
        </w:div>
        <w:div w:id="933979532">
          <w:marLeft w:val="0"/>
          <w:marRight w:val="0"/>
          <w:marTop w:val="0"/>
          <w:marBottom w:val="0"/>
          <w:divBdr>
            <w:top w:val="none" w:sz="0" w:space="0" w:color="auto"/>
            <w:left w:val="none" w:sz="0" w:space="0" w:color="auto"/>
            <w:bottom w:val="none" w:sz="0" w:space="0" w:color="auto"/>
            <w:right w:val="none" w:sz="0" w:space="0" w:color="auto"/>
          </w:divBdr>
        </w:div>
        <w:div w:id="1279411768">
          <w:marLeft w:val="0"/>
          <w:marRight w:val="0"/>
          <w:marTop w:val="0"/>
          <w:marBottom w:val="0"/>
          <w:divBdr>
            <w:top w:val="none" w:sz="0" w:space="0" w:color="auto"/>
            <w:left w:val="none" w:sz="0" w:space="0" w:color="auto"/>
            <w:bottom w:val="none" w:sz="0" w:space="0" w:color="auto"/>
            <w:right w:val="none" w:sz="0" w:space="0" w:color="auto"/>
          </w:divBdr>
        </w:div>
        <w:div w:id="30231780">
          <w:marLeft w:val="0"/>
          <w:marRight w:val="0"/>
          <w:marTop w:val="0"/>
          <w:marBottom w:val="0"/>
          <w:divBdr>
            <w:top w:val="none" w:sz="0" w:space="0" w:color="auto"/>
            <w:left w:val="none" w:sz="0" w:space="0" w:color="auto"/>
            <w:bottom w:val="none" w:sz="0" w:space="0" w:color="auto"/>
            <w:right w:val="none" w:sz="0" w:space="0" w:color="auto"/>
          </w:divBdr>
        </w:div>
        <w:div w:id="1794667338">
          <w:marLeft w:val="0"/>
          <w:marRight w:val="0"/>
          <w:marTop w:val="0"/>
          <w:marBottom w:val="0"/>
          <w:divBdr>
            <w:top w:val="none" w:sz="0" w:space="0" w:color="auto"/>
            <w:left w:val="none" w:sz="0" w:space="0" w:color="auto"/>
            <w:bottom w:val="none" w:sz="0" w:space="0" w:color="auto"/>
            <w:right w:val="none" w:sz="0" w:space="0" w:color="auto"/>
          </w:divBdr>
        </w:div>
        <w:div w:id="251818903">
          <w:marLeft w:val="0"/>
          <w:marRight w:val="0"/>
          <w:marTop w:val="0"/>
          <w:marBottom w:val="0"/>
          <w:divBdr>
            <w:top w:val="none" w:sz="0" w:space="0" w:color="auto"/>
            <w:left w:val="none" w:sz="0" w:space="0" w:color="auto"/>
            <w:bottom w:val="none" w:sz="0" w:space="0" w:color="auto"/>
            <w:right w:val="none" w:sz="0" w:space="0" w:color="auto"/>
          </w:divBdr>
        </w:div>
        <w:div w:id="626163153">
          <w:marLeft w:val="0"/>
          <w:marRight w:val="0"/>
          <w:marTop w:val="0"/>
          <w:marBottom w:val="0"/>
          <w:divBdr>
            <w:top w:val="none" w:sz="0" w:space="0" w:color="auto"/>
            <w:left w:val="none" w:sz="0" w:space="0" w:color="auto"/>
            <w:bottom w:val="none" w:sz="0" w:space="0" w:color="auto"/>
            <w:right w:val="none" w:sz="0" w:space="0" w:color="auto"/>
          </w:divBdr>
        </w:div>
        <w:div w:id="2035183086">
          <w:marLeft w:val="0"/>
          <w:marRight w:val="0"/>
          <w:marTop w:val="0"/>
          <w:marBottom w:val="0"/>
          <w:divBdr>
            <w:top w:val="none" w:sz="0" w:space="0" w:color="auto"/>
            <w:left w:val="none" w:sz="0" w:space="0" w:color="auto"/>
            <w:bottom w:val="none" w:sz="0" w:space="0" w:color="auto"/>
            <w:right w:val="none" w:sz="0" w:space="0" w:color="auto"/>
          </w:divBdr>
        </w:div>
        <w:div w:id="1770809950">
          <w:marLeft w:val="0"/>
          <w:marRight w:val="0"/>
          <w:marTop w:val="0"/>
          <w:marBottom w:val="0"/>
          <w:divBdr>
            <w:top w:val="none" w:sz="0" w:space="0" w:color="auto"/>
            <w:left w:val="none" w:sz="0" w:space="0" w:color="auto"/>
            <w:bottom w:val="none" w:sz="0" w:space="0" w:color="auto"/>
            <w:right w:val="none" w:sz="0" w:space="0" w:color="auto"/>
          </w:divBdr>
        </w:div>
        <w:div w:id="1207256521">
          <w:marLeft w:val="0"/>
          <w:marRight w:val="0"/>
          <w:marTop w:val="0"/>
          <w:marBottom w:val="0"/>
          <w:divBdr>
            <w:top w:val="none" w:sz="0" w:space="0" w:color="auto"/>
            <w:left w:val="none" w:sz="0" w:space="0" w:color="auto"/>
            <w:bottom w:val="none" w:sz="0" w:space="0" w:color="auto"/>
            <w:right w:val="none" w:sz="0" w:space="0" w:color="auto"/>
          </w:divBdr>
        </w:div>
        <w:div w:id="1237741852">
          <w:marLeft w:val="0"/>
          <w:marRight w:val="0"/>
          <w:marTop w:val="0"/>
          <w:marBottom w:val="0"/>
          <w:divBdr>
            <w:top w:val="none" w:sz="0" w:space="0" w:color="auto"/>
            <w:left w:val="none" w:sz="0" w:space="0" w:color="auto"/>
            <w:bottom w:val="none" w:sz="0" w:space="0" w:color="auto"/>
            <w:right w:val="none" w:sz="0" w:space="0" w:color="auto"/>
          </w:divBdr>
        </w:div>
        <w:div w:id="2059238328">
          <w:marLeft w:val="0"/>
          <w:marRight w:val="0"/>
          <w:marTop w:val="0"/>
          <w:marBottom w:val="0"/>
          <w:divBdr>
            <w:top w:val="none" w:sz="0" w:space="0" w:color="auto"/>
            <w:left w:val="none" w:sz="0" w:space="0" w:color="auto"/>
            <w:bottom w:val="none" w:sz="0" w:space="0" w:color="auto"/>
            <w:right w:val="none" w:sz="0" w:space="0" w:color="auto"/>
          </w:divBdr>
        </w:div>
        <w:div w:id="1786004178">
          <w:marLeft w:val="0"/>
          <w:marRight w:val="0"/>
          <w:marTop w:val="0"/>
          <w:marBottom w:val="0"/>
          <w:divBdr>
            <w:top w:val="none" w:sz="0" w:space="0" w:color="auto"/>
            <w:left w:val="none" w:sz="0" w:space="0" w:color="auto"/>
            <w:bottom w:val="none" w:sz="0" w:space="0" w:color="auto"/>
            <w:right w:val="none" w:sz="0" w:space="0" w:color="auto"/>
          </w:divBdr>
        </w:div>
        <w:div w:id="2140029464">
          <w:marLeft w:val="0"/>
          <w:marRight w:val="0"/>
          <w:marTop w:val="0"/>
          <w:marBottom w:val="0"/>
          <w:divBdr>
            <w:top w:val="none" w:sz="0" w:space="0" w:color="auto"/>
            <w:left w:val="none" w:sz="0" w:space="0" w:color="auto"/>
            <w:bottom w:val="none" w:sz="0" w:space="0" w:color="auto"/>
            <w:right w:val="none" w:sz="0" w:space="0" w:color="auto"/>
          </w:divBdr>
        </w:div>
        <w:div w:id="803499398">
          <w:marLeft w:val="0"/>
          <w:marRight w:val="0"/>
          <w:marTop w:val="0"/>
          <w:marBottom w:val="0"/>
          <w:divBdr>
            <w:top w:val="none" w:sz="0" w:space="0" w:color="auto"/>
            <w:left w:val="none" w:sz="0" w:space="0" w:color="auto"/>
            <w:bottom w:val="none" w:sz="0" w:space="0" w:color="auto"/>
            <w:right w:val="none" w:sz="0" w:space="0" w:color="auto"/>
          </w:divBdr>
        </w:div>
        <w:div w:id="1360886889">
          <w:marLeft w:val="0"/>
          <w:marRight w:val="0"/>
          <w:marTop w:val="0"/>
          <w:marBottom w:val="0"/>
          <w:divBdr>
            <w:top w:val="none" w:sz="0" w:space="0" w:color="auto"/>
            <w:left w:val="none" w:sz="0" w:space="0" w:color="auto"/>
            <w:bottom w:val="none" w:sz="0" w:space="0" w:color="auto"/>
            <w:right w:val="none" w:sz="0" w:space="0" w:color="auto"/>
          </w:divBdr>
        </w:div>
        <w:div w:id="80032960">
          <w:marLeft w:val="0"/>
          <w:marRight w:val="0"/>
          <w:marTop w:val="0"/>
          <w:marBottom w:val="0"/>
          <w:divBdr>
            <w:top w:val="none" w:sz="0" w:space="0" w:color="auto"/>
            <w:left w:val="none" w:sz="0" w:space="0" w:color="auto"/>
            <w:bottom w:val="none" w:sz="0" w:space="0" w:color="auto"/>
            <w:right w:val="none" w:sz="0" w:space="0" w:color="auto"/>
          </w:divBdr>
        </w:div>
        <w:div w:id="1066075359">
          <w:marLeft w:val="0"/>
          <w:marRight w:val="0"/>
          <w:marTop w:val="0"/>
          <w:marBottom w:val="0"/>
          <w:divBdr>
            <w:top w:val="none" w:sz="0" w:space="0" w:color="auto"/>
            <w:left w:val="none" w:sz="0" w:space="0" w:color="auto"/>
            <w:bottom w:val="none" w:sz="0" w:space="0" w:color="auto"/>
            <w:right w:val="none" w:sz="0" w:space="0" w:color="auto"/>
          </w:divBdr>
        </w:div>
        <w:div w:id="1831214420">
          <w:marLeft w:val="0"/>
          <w:marRight w:val="0"/>
          <w:marTop w:val="0"/>
          <w:marBottom w:val="0"/>
          <w:divBdr>
            <w:top w:val="none" w:sz="0" w:space="0" w:color="auto"/>
            <w:left w:val="none" w:sz="0" w:space="0" w:color="auto"/>
            <w:bottom w:val="none" w:sz="0" w:space="0" w:color="auto"/>
            <w:right w:val="none" w:sz="0" w:space="0" w:color="auto"/>
          </w:divBdr>
        </w:div>
        <w:div w:id="1067915482">
          <w:marLeft w:val="0"/>
          <w:marRight w:val="0"/>
          <w:marTop w:val="0"/>
          <w:marBottom w:val="0"/>
          <w:divBdr>
            <w:top w:val="none" w:sz="0" w:space="0" w:color="auto"/>
            <w:left w:val="none" w:sz="0" w:space="0" w:color="auto"/>
            <w:bottom w:val="none" w:sz="0" w:space="0" w:color="auto"/>
            <w:right w:val="none" w:sz="0" w:space="0" w:color="auto"/>
          </w:divBdr>
        </w:div>
        <w:div w:id="2093038204">
          <w:marLeft w:val="0"/>
          <w:marRight w:val="0"/>
          <w:marTop w:val="0"/>
          <w:marBottom w:val="0"/>
          <w:divBdr>
            <w:top w:val="none" w:sz="0" w:space="0" w:color="auto"/>
            <w:left w:val="none" w:sz="0" w:space="0" w:color="auto"/>
            <w:bottom w:val="none" w:sz="0" w:space="0" w:color="auto"/>
            <w:right w:val="none" w:sz="0" w:space="0" w:color="auto"/>
          </w:divBdr>
        </w:div>
        <w:div w:id="1381781635">
          <w:marLeft w:val="0"/>
          <w:marRight w:val="0"/>
          <w:marTop w:val="0"/>
          <w:marBottom w:val="0"/>
          <w:divBdr>
            <w:top w:val="none" w:sz="0" w:space="0" w:color="auto"/>
            <w:left w:val="none" w:sz="0" w:space="0" w:color="auto"/>
            <w:bottom w:val="none" w:sz="0" w:space="0" w:color="auto"/>
            <w:right w:val="none" w:sz="0" w:space="0" w:color="auto"/>
          </w:divBdr>
        </w:div>
        <w:div w:id="1133214036">
          <w:marLeft w:val="0"/>
          <w:marRight w:val="0"/>
          <w:marTop w:val="0"/>
          <w:marBottom w:val="0"/>
          <w:divBdr>
            <w:top w:val="none" w:sz="0" w:space="0" w:color="auto"/>
            <w:left w:val="none" w:sz="0" w:space="0" w:color="auto"/>
            <w:bottom w:val="none" w:sz="0" w:space="0" w:color="auto"/>
            <w:right w:val="none" w:sz="0" w:space="0" w:color="auto"/>
          </w:divBdr>
        </w:div>
        <w:div w:id="1239830419">
          <w:marLeft w:val="0"/>
          <w:marRight w:val="0"/>
          <w:marTop w:val="0"/>
          <w:marBottom w:val="0"/>
          <w:divBdr>
            <w:top w:val="none" w:sz="0" w:space="0" w:color="auto"/>
            <w:left w:val="none" w:sz="0" w:space="0" w:color="auto"/>
            <w:bottom w:val="none" w:sz="0" w:space="0" w:color="auto"/>
            <w:right w:val="none" w:sz="0" w:space="0" w:color="auto"/>
          </w:divBdr>
        </w:div>
        <w:div w:id="1412628806">
          <w:marLeft w:val="0"/>
          <w:marRight w:val="0"/>
          <w:marTop w:val="0"/>
          <w:marBottom w:val="0"/>
          <w:divBdr>
            <w:top w:val="none" w:sz="0" w:space="0" w:color="auto"/>
            <w:left w:val="none" w:sz="0" w:space="0" w:color="auto"/>
            <w:bottom w:val="none" w:sz="0" w:space="0" w:color="auto"/>
            <w:right w:val="none" w:sz="0" w:space="0" w:color="auto"/>
          </w:divBdr>
        </w:div>
        <w:div w:id="1653480710">
          <w:marLeft w:val="0"/>
          <w:marRight w:val="0"/>
          <w:marTop w:val="0"/>
          <w:marBottom w:val="0"/>
          <w:divBdr>
            <w:top w:val="none" w:sz="0" w:space="0" w:color="auto"/>
            <w:left w:val="none" w:sz="0" w:space="0" w:color="auto"/>
            <w:bottom w:val="none" w:sz="0" w:space="0" w:color="auto"/>
            <w:right w:val="none" w:sz="0" w:space="0" w:color="auto"/>
          </w:divBdr>
        </w:div>
        <w:div w:id="157506346">
          <w:marLeft w:val="0"/>
          <w:marRight w:val="0"/>
          <w:marTop w:val="0"/>
          <w:marBottom w:val="0"/>
          <w:divBdr>
            <w:top w:val="none" w:sz="0" w:space="0" w:color="auto"/>
            <w:left w:val="none" w:sz="0" w:space="0" w:color="auto"/>
            <w:bottom w:val="none" w:sz="0" w:space="0" w:color="auto"/>
            <w:right w:val="none" w:sz="0" w:space="0" w:color="auto"/>
          </w:divBdr>
        </w:div>
        <w:div w:id="1811363104">
          <w:marLeft w:val="0"/>
          <w:marRight w:val="0"/>
          <w:marTop w:val="0"/>
          <w:marBottom w:val="0"/>
          <w:divBdr>
            <w:top w:val="none" w:sz="0" w:space="0" w:color="auto"/>
            <w:left w:val="none" w:sz="0" w:space="0" w:color="auto"/>
            <w:bottom w:val="none" w:sz="0" w:space="0" w:color="auto"/>
            <w:right w:val="none" w:sz="0" w:space="0" w:color="auto"/>
          </w:divBdr>
        </w:div>
        <w:div w:id="314072926">
          <w:marLeft w:val="0"/>
          <w:marRight w:val="0"/>
          <w:marTop w:val="0"/>
          <w:marBottom w:val="0"/>
          <w:divBdr>
            <w:top w:val="none" w:sz="0" w:space="0" w:color="auto"/>
            <w:left w:val="none" w:sz="0" w:space="0" w:color="auto"/>
            <w:bottom w:val="none" w:sz="0" w:space="0" w:color="auto"/>
            <w:right w:val="none" w:sz="0" w:space="0" w:color="auto"/>
          </w:divBdr>
        </w:div>
        <w:div w:id="1069961641">
          <w:marLeft w:val="0"/>
          <w:marRight w:val="0"/>
          <w:marTop w:val="0"/>
          <w:marBottom w:val="0"/>
          <w:divBdr>
            <w:top w:val="none" w:sz="0" w:space="0" w:color="auto"/>
            <w:left w:val="none" w:sz="0" w:space="0" w:color="auto"/>
            <w:bottom w:val="none" w:sz="0" w:space="0" w:color="auto"/>
            <w:right w:val="none" w:sz="0" w:space="0" w:color="auto"/>
          </w:divBdr>
        </w:div>
        <w:div w:id="1504273988">
          <w:marLeft w:val="0"/>
          <w:marRight w:val="0"/>
          <w:marTop w:val="0"/>
          <w:marBottom w:val="0"/>
          <w:divBdr>
            <w:top w:val="none" w:sz="0" w:space="0" w:color="auto"/>
            <w:left w:val="none" w:sz="0" w:space="0" w:color="auto"/>
            <w:bottom w:val="none" w:sz="0" w:space="0" w:color="auto"/>
            <w:right w:val="none" w:sz="0" w:space="0" w:color="auto"/>
          </w:divBdr>
        </w:div>
        <w:div w:id="1393888933">
          <w:marLeft w:val="0"/>
          <w:marRight w:val="0"/>
          <w:marTop w:val="0"/>
          <w:marBottom w:val="0"/>
          <w:divBdr>
            <w:top w:val="none" w:sz="0" w:space="0" w:color="auto"/>
            <w:left w:val="none" w:sz="0" w:space="0" w:color="auto"/>
            <w:bottom w:val="none" w:sz="0" w:space="0" w:color="auto"/>
            <w:right w:val="none" w:sz="0" w:space="0" w:color="auto"/>
          </w:divBdr>
        </w:div>
        <w:div w:id="1543900709">
          <w:marLeft w:val="0"/>
          <w:marRight w:val="0"/>
          <w:marTop w:val="0"/>
          <w:marBottom w:val="0"/>
          <w:divBdr>
            <w:top w:val="none" w:sz="0" w:space="0" w:color="auto"/>
            <w:left w:val="none" w:sz="0" w:space="0" w:color="auto"/>
            <w:bottom w:val="none" w:sz="0" w:space="0" w:color="auto"/>
            <w:right w:val="none" w:sz="0" w:space="0" w:color="auto"/>
          </w:divBdr>
        </w:div>
        <w:div w:id="787090617">
          <w:marLeft w:val="0"/>
          <w:marRight w:val="0"/>
          <w:marTop w:val="0"/>
          <w:marBottom w:val="0"/>
          <w:divBdr>
            <w:top w:val="none" w:sz="0" w:space="0" w:color="auto"/>
            <w:left w:val="none" w:sz="0" w:space="0" w:color="auto"/>
            <w:bottom w:val="none" w:sz="0" w:space="0" w:color="auto"/>
            <w:right w:val="none" w:sz="0" w:space="0" w:color="auto"/>
          </w:divBdr>
        </w:div>
        <w:div w:id="489834885">
          <w:marLeft w:val="0"/>
          <w:marRight w:val="0"/>
          <w:marTop w:val="0"/>
          <w:marBottom w:val="0"/>
          <w:divBdr>
            <w:top w:val="none" w:sz="0" w:space="0" w:color="auto"/>
            <w:left w:val="none" w:sz="0" w:space="0" w:color="auto"/>
            <w:bottom w:val="none" w:sz="0" w:space="0" w:color="auto"/>
            <w:right w:val="none" w:sz="0" w:space="0" w:color="auto"/>
          </w:divBdr>
        </w:div>
        <w:div w:id="49041666">
          <w:marLeft w:val="0"/>
          <w:marRight w:val="0"/>
          <w:marTop w:val="0"/>
          <w:marBottom w:val="0"/>
          <w:divBdr>
            <w:top w:val="none" w:sz="0" w:space="0" w:color="auto"/>
            <w:left w:val="none" w:sz="0" w:space="0" w:color="auto"/>
            <w:bottom w:val="none" w:sz="0" w:space="0" w:color="auto"/>
            <w:right w:val="none" w:sz="0" w:space="0" w:color="auto"/>
          </w:divBdr>
        </w:div>
        <w:div w:id="1531265325">
          <w:marLeft w:val="0"/>
          <w:marRight w:val="0"/>
          <w:marTop w:val="0"/>
          <w:marBottom w:val="0"/>
          <w:divBdr>
            <w:top w:val="none" w:sz="0" w:space="0" w:color="auto"/>
            <w:left w:val="none" w:sz="0" w:space="0" w:color="auto"/>
            <w:bottom w:val="none" w:sz="0" w:space="0" w:color="auto"/>
            <w:right w:val="none" w:sz="0" w:space="0" w:color="auto"/>
          </w:divBdr>
        </w:div>
        <w:div w:id="1803884675">
          <w:marLeft w:val="0"/>
          <w:marRight w:val="0"/>
          <w:marTop w:val="0"/>
          <w:marBottom w:val="0"/>
          <w:divBdr>
            <w:top w:val="none" w:sz="0" w:space="0" w:color="auto"/>
            <w:left w:val="none" w:sz="0" w:space="0" w:color="auto"/>
            <w:bottom w:val="none" w:sz="0" w:space="0" w:color="auto"/>
            <w:right w:val="none" w:sz="0" w:space="0" w:color="auto"/>
          </w:divBdr>
        </w:div>
        <w:div w:id="1775830615">
          <w:marLeft w:val="0"/>
          <w:marRight w:val="0"/>
          <w:marTop w:val="0"/>
          <w:marBottom w:val="0"/>
          <w:divBdr>
            <w:top w:val="none" w:sz="0" w:space="0" w:color="auto"/>
            <w:left w:val="none" w:sz="0" w:space="0" w:color="auto"/>
            <w:bottom w:val="none" w:sz="0" w:space="0" w:color="auto"/>
            <w:right w:val="none" w:sz="0" w:space="0" w:color="auto"/>
          </w:divBdr>
        </w:div>
        <w:div w:id="1124739278">
          <w:marLeft w:val="0"/>
          <w:marRight w:val="0"/>
          <w:marTop w:val="0"/>
          <w:marBottom w:val="0"/>
          <w:divBdr>
            <w:top w:val="none" w:sz="0" w:space="0" w:color="auto"/>
            <w:left w:val="none" w:sz="0" w:space="0" w:color="auto"/>
            <w:bottom w:val="none" w:sz="0" w:space="0" w:color="auto"/>
            <w:right w:val="none" w:sz="0" w:space="0" w:color="auto"/>
          </w:divBdr>
        </w:div>
        <w:div w:id="1800803881">
          <w:marLeft w:val="0"/>
          <w:marRight w:val="0"/>
          <w:marTop w:val="0"/>
          <w:marBottom w:val="0"/>
          <w:divBdr>
            <w:top w:val="none" w:sz="0" w:space="0" w:color="auto"/>
            <w:left w:val="none" w:sz="0" w:space="0" w:color="auto"/>
            <w:bottom w:val="none" w:sz="0" w:space="0" w:color="auto"/>
            <w:right w:val="none" w:sz="0" w:space="0" w:color="auto"/>
          </w:divBdr>
        </w:div>
        <w:div w:id="862479569">
          <w:marLeft w:val="0"/>
          <w:marRight w:val="0"/>
          <w:marTop w:val="0"/>
          <w:marBottom w:val="0"/>
          <w:divBdr>
            <w:top w:val="none" w:sz="0" w:space="0" w:color="auto"/>
            <w:left w:val="none" w:sz="0" w:space="0" w:color="auto"/>
            <w:bottom w:val="none" w:sz="0" w:space="0" w:color="auto"/>
            <w:right w:val="none" w:sz="0" w:space="0" w:color="auto"/>
          </w:divBdr>
        </w:div>
        <w:div w:id="1298800992">
          <w:marLeft w:val="0"/>
          <w:marRight w:val="0"/>
          <w:marTop w:val="0"/>
          <w:marBottom w:val="0"/>
          <w:divBdr>
            <w:top w:val="none" w:sz="0" w:space="0" w:color="auto"/>
            <w:left w:val="none" w:sz="0" w:space="0" w:color="auto"/>
            <w:bottom w:val="none" w:sz="0" w:space="0" w:color="auto"/>
            <w:right w:val="none" w:sz="0" w:space="0" w:color="auto"/>
          </w:divBdr>
        </w:div>
        <w:div w:id="1976986235">
          <w:marLeft w:val="0"/>
          <w:marRight w:val="0"/>
          <w:marTop w:val="0"/>
          <w:marBottom w:val="0"/>
          <w:divBdr>
            <w:top w:val="none" w:sz="0" w:space="0" w:color="auto"/>
            <w:left w:val="none" w:sz="0" w:space="0" w:color="auto"/>
            <w:bottom w:val="none" w:sz="0" w:space="0" w:color="auto"/>
            <w:right w:val="none" w:sz="0" w:space="0" w:color="auto"/>
          </w:divBdr>
        </w:div>
        <w:div w:id="424888578">
          <w:marLeft w:val="0"/>
          <w:marRight w:val="0"/>
          <w:marTop w:val="0"/>
          <w:marBottom w:val="0"/>
          <w:divBdr>
            <w:top w:val="none" w:sz="0" w:space="0" w:color="auto"/>
            <w:left w:val="none" w:sz="0" w:space="0" w:color="auto"/>
            <w:bottom w:val="none" w:sz="0" w:space="0" w:color="auto"/>
            <w:right w:val="none" w:sz="0" w:space="0" w:color="auto"/>
          </w:divBdr>
        </w:div>
        <w:div w:id="1850216908">
          <w:marLeft w:val="0"/>
          <w:marRight w:val="0"/>
          <w:marTop w:val="0"/>
          <w:marBottom w:val="0"/>
          <w:divBdr>
            <w:top w:val="none" w:sz="0" w:space="0" w:color="auto"/>
            <w:left w:val="none" w:sz="0" w:space="0" w:color="auto"/>
            <w:bottom w:val="none" w:sz="0" w:space="0" w:color="auto"/>
            <w:right w:val="none" w:sz="0" w:space="0" w:color="auto"/>
          </w:divBdr>
        </w:div>
        <w:div w:id="1125585925">
          <w:marLeft w:val="0"/>
          <w:marRight w:val="0"/>
          <w:marTop w:val="0"/>
          <w:marBottom w:val="0"/>
          <w:divBdr>
            <w:top w:val="none" w:sz="0" w:space="0" w:color="auto"/>
            <w:left w:val="none" w:sz="0" w:space="0" w:color="auto"/>
            <w:bottom w:val="none" w:sz="0" w:space="0" w:color="auto"/>
            <w:right w:val="none" w:sz="0" w:space="0" w:color="auto"/>
          </w:divBdr>
        </w:div>
        <w:div w:id="324171277">
          <w:marLeft w:val="0"/>
          <w:marRight w:val="0"/>
          <w:marTop w:val="0"/>
          <w:marBottom w:val="0"/>
          <w:divBdr>
            <w:top w:val="none" w:sz="0" w:space="0" w:color="auto"/>
            <w:left w:val="none" w:sz="0" w:space="0" w:color="auto"/>
            <w:bottom w:val="none" w:sz="0" w:space="0" w:color="auto"/>
            <w:right w:val="none" w:sz="0" w:space="0" w:color="auto"/>
          </w:divBdr>
        </w:div>
        <w:div w:id="1811899733">
          <w:marLeft w:val="0"/>
          <w:marRight w:val="0"/>
          <w:marTop w:val="0"/>
          <w:marBottom w:val="0"/>
          <w:divBdr>
            <w:top w:val="none" w:sz="0" w:space="0" w:color="auto"/>
            <w:left w:val="none" w:sz="0" w:space="0" w:color="auto"/>
            <w:bottom w:val="none" w:sz="0" w:space="0" w:color="auto"/>
            <w:right w:val="none" w:sz="0" w:space="0" w:color="auto"/>
          </w:divBdr>
        </w:div>
        <w:div w:id="61635785">
          <w:marLeft w:val="0"/>
          <w:marRight w:val="0"/>
          <w:marTop w:val="0"/>
          <w:marBottom w:val="0"/>
          <w:divBdr>
            <w:top w:val="none" w:sz="0" w:space="0" w:color="auto"/>
            <w:left w:val="none" w:sz="0" w:space="0" w:color="auto"/>
            <w:bottom w:val="none" w:sz="0" w:space="0" w:color="auto"/>
            <w:right w:val="none" w:sz="0" w:space="0" w:color="auto"/>
          </w:divBdr>
        </w:div>
        <w:div w:id="1568955871">
          <w:marLeft w:val="0"/>
          <w:marRight w:val="0"/>
          <w:marTop w:val="0"/>
          <w:marBottom w:val="0"/>
          <w:divBdr>
            <w:top w:val="none" w:sz="0" w:space="0" w:color="auto"/>
            <w:left w:val="none" w:sz="0" w:space="0" w:color="auto"/>
            <w:bottom w:val="none" w:sz="0" w:space="0" w:color="auto"/>
            <w:right w:val="none" w:sz="0" w:space="0" w:color="auto"/>
          </w:divBdr>
        </w:div>
        <w:div w:id="1774089904">
          <w:marLeft w:val="0"/>
          <w:marRight w:val="0"/>
          <w:marTop w:val="0"/>
          <w:marBottom w:val="0"/>
          <w:divBdr>
            <w:top w:val="none" w:sz="0" w:space="0" w:color="auto"/>
            <w:left w:val="none" w:sz="0" w:space="0" w:color="auto"/>
            <w:bottom w:val="none" w:sz="0" w:space="0" w:color="auto"/>
            <w:right w:val="none" w:sz="0" w:space="0" w:color="auto"/>
          </w:divBdr>
        </w:div>
        <w:div w:id="1600944969">
          <w:marLeft w:val="0"/>
          <w:marRight w:val="0"/>
          <w:marTop w:val="0"/>
          <w:marBottom w:val="0"/>
          <w:divBdr>
            <w:top w:val="none" w:sz="0" w:space="0" w:color="auto"/>
            <w:left w:val="none" w:sz="0" w:space="0" w:color="auto"/>
            <w:bottom w:val="none" w:sz="0" w:space="0" w:color="auto"/>
            <w:right w:val="none" w:sz="0" w:space="0" w:color="auto"/>
          </w:divBdr>
        </w:div>
        <w:div w:id="1275134993">
          <w:marLeft w:val="0"/>
          <w:marRight w:val="0"/>
          <w:marTop w:val="0"/>
          <w:marBottom w:val="0"/>
          <w:divBdr>
            <w:top w:val="none" w:sz="0" w:space="0" w:color="auto"/>
            <w:left w:val="none" w:sz="0" w:space="0" w:color="auto"/>
            <w:bottom w:val="none" w:sz="0" w:space="0" w:color="auto"/>
            <w:right w:val="none" w:sz="0" w:space="0" w:color="auto"/>
          </w:divBdr>
        </w:div>
        <w:div w:id="381028626">
          <w:marLeft w:val="0"/>
          <w:marRight w:val="0"/>
          <w:marTop w:val="0"/>
          <w:marBottom w:val="0"/>
          <w:divBdr>
            <w:top w:val="none" w:sz="0" w:space="0" w:color="auto"/>
            <w:left w:val="none" w:sz="0" w:space="0" w:color="auto"/>
            <w:bottom w:val="none" w:sz="0" w:space="0" w:color="auto"/>
            <w:right w:val="none" w:sz="0" w:space="0" w:color="auto"/>
          </w:divBdr>
        </w:div>
        <w:div w:id="56588777">
          <w:marLeft w:val="0"/>
          <w:marRight w:val="0"/>
          <w:marTop w:val="0"/>
          <w:marBottom w:val="0"/>
          <w:divBdr>
            <w:top w:val="none" w:sz="0" w:space="0" w:color="auto"/>
            <w:left w:val="none" w:sz="0" w:space="0" w:color="auto"/>
            <w:bottom w:val="none" w:sz="0" w:space="0" w:color="auto"/>
            <w:right w:val="none" w:sz="0" w:space="0" w:color="auto"/>
          </w:divBdr>
        </w:div>
        <w:div w:id="2029521455">
          <w:marLeft w:val="0"/>
          <w:marRight w:val="0"/>
          <w:marTop w:val="0"/>
          <w:marBottom w:val="0"/>
          <w:divBdr>
            <w:top w:val="none" w:sz="0" w:space="0" w:color="auto"/>
            <w:left w:val="none" w:sz="0" w:space="0" w:color="auto"/>
            <w:bottom w:val="none" w:sz="0" w:space="0" w:color="auto"/>
            <w:right w:val="none" w:sz="0" w:space="0" w:color="auto"/>
          </w:divBdr>
        </w:div>
        <w:div w:id="953942270">
          <w:marLeft w:val="0"/>
          <w:marRight w:val="0"/>
          <w:marTop w:val="0"/>
          <w:marBottom w:val="0"/>
          <w:divBdr>
            <w:top w:val="none" w:sz="0" w:space="0" w:color="auto"/>
            <w:left w:val="none" w:sz="0" w:space="0" w:color="auto"/>
            <w:bottom w:val="none" w:sz="0" w:space="0" w:color="auto"/>
            <w:right w:val="none" w:sz="0" w:space="0" w:color="auto"/>
          </w:divBdr>
        </w:div>
        <w:div w:id="284043341">
          <w:marLeft w:val="0"/>
          <w:marRight w:val="0"/>
          <w:marTop w:val="0"/>
          <w:marBottom w:val="0"/>
          <w:divBdr>
            <w:top w:val="none" w:sz="0" w:space="0" w:color="auto"/>
            <w:left w:val="none" w:sz="0" w:space="0" w:color="auto"/>
            <w:bottom w:val="none" w:sz="0" w:space="0" w:color="auto"/>
            <w:right w:val="none" w:sz="0" w:space="0" w:color="auto"/>
          </w:divBdr>
        </w:div>
        <w:div w:id="477301779">
          <w:marLeft w:val="0"/>
          <w:marRight w:val="0"/>
          <w:marTop w:val="0"/>
          <w:marBottom w:val="0"/>
          <w:divBdr>
            <w:top w:val="none" w:sz="0" w:space="0" w:color="auto"/>
            <w:left w:val="none" w:sz="0" w:space="0" w:color="auto"/>
            <w:bottom w:val="none" w:sz="0" w:space="0" w:color="auto"/>
            <w:right w:val="none" w:sz="0" w:space="0" w:color="auto"/>
          </w:divBdr>
        </w:div>
        <w:div w:id="1281838578">
          <w:marLeft w:val="0"/>
          <w:marRight w:val="0"/>
          <w:marTop w:val="0"/>
          <w:marBottom w:val="0"/>
          <w:divBdr>
            <w:top w:val="none" w:sz="0" w:space="0" w:color="auto"/>
            <w:left w:val="none" w:sz="0" w:space="0" w:color="auto"/>
            <w:bottom w:val="none" w:sz="0" w:space="0" w:color="auto"/>
            <w:right w:val="none" w:sz="0" w:space="0" w:color="auto"/>
          </w:divBdr>
        </w:div>
        <w:div w:id="1687514207">
          <w:marLeft w:val="0"/>
          <w:marRight w:val="0"/>
          <w:marTop w:val="0"/>
          <w:marBottom w:val="0"/>
          <w:divBdr>
            <w:top w:val="none" w:sz="0" w:space="0" w:color="auto"/>
            <w:left w:val="none" w:sz="0" w:space="0" w:color="auto"/>
            <w:bottom w:val="none" w:sz="0" w:space="0" w:color="auto"/>
            <w:right w:val="none" w:sz="0" w:space="0" w:color="auto"/>
          </w:divBdr>
        </w:div>
        <w:div w:id="437415321">
          <w:marLeft w:val="0"/>
          <w:marRight w:val="0"/>
          <w:marTop w:val="0"/>
          <w:marBottom w:val="0"/>
          <w:divBdr>
            <w:top w:val="none" w:sz="0" w:space="0" w:color="auto"/>
            <w:left w:val="none" w:sz="0" w:space="0" w:color="auto"/>
            <w:bottom w:val="none" w:sz="0" w:space="0" w:color="auto"/>
            <w:right w:val="none" w:sz="0" w:space="0" w:color="auto"/>
          </w:divBdr>
        </w:div>
        <w:div w:id="667440209">
          <w:marLeft w:val="0"/>
          <w:marRight w:val="0"/>
          <w:marTop w:val="0"/>
          <w:marBottom w:val="0"/>
          <w:divBdr>
            <w:top w:val="none" w:sz="0" w:space="0" w:color="auto"/>
            <w:left w:val="none" w:sz="0" w:space="0" w:color="auto"/>
            <w:bottom w:val="none" w:sz="0" w:space="0" w:color="auto"/>
            <w:right w:val="none" w:sz="0" w:space="0" w:color="auto"/>
          </w:divBdr>
        </w:div>
        <w:div w:id="1468932711">
          <w:marLeft w:val="0"/>
          <w:marRight w:val="0"/>
          <w:marTop w:val="0"/>
          <w:marBottom w:val="0"/>
          <w:divBdr>
            <w:top w:val="none" w:sz="0" w:space="0" w:color="auto"/>
            <w:left w:val="none" w:sz="0" w:space="0" w:color="auto"/>
            <w:bottom w:val="none" w:sz="0" w:space="0" w:color="auto"/>
            <w:right w:val="none" w:sz="0" w:space="0" w:color="auto"/>
          </w:divBdr>
        </w:div>
        <w:div w:id="1436485614">
          <w:marLeft w:val="0"/>
          <w:marRight w:val="0"/>
          <w:marTop w:val="0"/>
          <w:marBottom w:val="0"/>
          <w:divBdr>
            <w:top w:val="none" w:sz="0" w:space="0" w:color="auto"/>
            <w:left w:val="none" w:sz="0" w:space="0" w:color="auto"/>
            <w:bottom w:val="none" w:sz="0" w:space="0" w:color="auto"/>
            <w:right w:val="none" w:sz="0" w:space="0" w:color="auto"/>
          </w:divBdr>
        </w:div>
        <w:div w:id="1010524188">
          <w:marLeft w:val="0"/>
          <w:marRight w:val="0"/>
          <w:marTop w:val="0"/>
          <w:marBottom w:val="0"/>
          <w:divBdr>
            <w:top w:val="none" w:sz="0" w:space="0" w:color="auto"/>
            <w:left w:val="none" w:sz="0" w:space="0" w:color="auto"/>
            <w:bottom w:val="none" w:sz="0" w:space="0" w:color="auto"/>
            <w:right w:val="none" w:sz="0" w:space="0" w:color="auto"/>
          </w:divBdr>
        </w:div>
        <w:div w:id="818380129">
          <w:marLeft w:val="0"/>
          <w:marRight w:val="0"/>
          <w:marTop w:val="0"/>
          <w:marBottom w:val="0"/>
          <w:divBdr>
            <w:top w:val="none" w:sz="0" w:space="0" w:color="auto"/>
            <w:left w:val="none" w:sz="0" w:space="0" w:color="auto"/>
            <w:bottom w:val="none" w:sz="0" w:space="0" w:color="auto"/>
            <w:right w:val="none" w:sz="0" w:space="0" w:color="auto"/>
          </w:divBdr>
        </w:div>
        <w:div w:id="796217586">
          <w:marLeft w:val="0"/>
          <w:marRight w:val="0"/>
          <w:marTop w:val="0"/>
          <w:marBottom w:val="0"/>
          <w:divBdr>
            <w:top w:val="none" w:sz="0" w:space="0" w:color="auto"/>
            <w:left w:val="none" w:sz="0" w:space="0" w:color="auto"/>
            <w:bottom w:val="none" w:sz="0" w:space="0" w:color="auto"/>
            <w:right w:val="none" w:sz="0" w:space="0" w:color="auto"/>
          </w:divBdr>
        </w:div>
        <w:div w:id="2035420307">
          <w:marLeft w:val="0"/>
          <w:marRight w:val="0"/>
          <w:marTop w:val="0"/>
          <w:marBottom w:val="0"/>
          <w:divBdr>
            <w:top w:val="none" w:sz="0" w:space="0" w:color="auto"/>
            <w:left w:val="none" w:sz="0" w:space="0" w:color="auto"/>
            <w:bottom w:val="none" w:sz="0" w:space="0" w:color="auto"/>
            <w:right w:val="none" w:sz="0" w:space="0" w:color="auto"/>
          </w:divBdr>
        </w:div>
        <w:div w:id="1697849696">
          <w:marLeft w:val="0"/>
          <w:marRight w:val="0"/>
          <w:marTop w:val="0"/>
          <w:marBottom w:val="0"/>
          <w:divBdr>
            <w:top w:val="none" w:sz="0" w:space="0" w:color="auto"/>
            <w:left w:val="none" w:sz="0" w:space="0" w:color="auto"/>
            <w:bottom w:val="none" w:sz="0" w:space="0" w:color="auto"/>
            <w:right w:val="none" w:sz="0" w:space="0" w:color="auto"/>
          </w:divBdr>
        </w:div>
        <w:div w:id="61031471">
          <w:marLeft w:val="0"/>
          <w:marRight w:val="0"/>
          <w:marTop w:val="0"/>
          <w:marBottom w:val="0"/>
          <w:divBdr>
            <w:top w:val="none" w:sz="0" w:space="0" w:color="auto"/>
            <w:left w:val="none" w:sz="0" w:space="0" w:color="auto"/>
            <w:bottom w:val="none" w:sz="0" w:space="0" w:color="auto"/>
            <w:right w:val="none" w:sz="0" w:space="0" w:color="auto"/>
          </w:divBdr>
        </w:div>
        <w:div w:id="1500653434">
          <w:marLeft w:val="0"/>
          <w:marRight w:val="0"/>
          <w:marTop w:val="0"/>
          <w:marBottom w:val="0"/>
          <w:divBdr>
            <w:top w:val="none" w:sz="0" w:space="0" w:color="auto"/>
            <w:left w:val="none" w:sz="0" w:space="0" w:color="auto"/>
            <w:bottom w:val="none" w:sz="0" w:space="0" w:color="auto"/>
            <w:right w:val="none" w:sz="0" w:space="0" w:color="auto"/>
          </w:divBdr>
        </w:div>
        <w:div w:id="341395381">
          <w:marLeft w:val="0"/>
          <w:marRight w:val="0"/>
          <w:marTop w:val="0"/>
          <w:marBottom w:val="0"/>
          <w:divBdr>
            <w:top w:val="none" w:sz="0" w:space="0" w:color="auto"/>
            <w:left w:val="none" w:sz="0" w:space="0" w:color="auto"/>
            <w:bottom w:val="none" w:sz="0" w:space="0" w:color="auto"/>
            <w:right w:val="none" w:sz="0" w:space="0" w:color="auto"/>
          </w:divBdr>
        </w:div>
      </w:divsChild>
    </w:div>
    <w:div w:id="522524102">
      <w:bodyDiv w:val="1"/>
      <w:marLeft w:val="0"/>
      <w:marRight w:val="0"/>
      <w:marTop w:val="0"/>
      <w:marBottom w:val="0"/>
      <w:divBdr>
        <w:top w:val="none" w:sz="0" w:space="0" w:color="auto"/>
        <w:left w:val="none" w:sz="0" w:space="0" w:color="auto"/>
        <w:bottom w:val="none" w:sz="0" w:space="0" w:color="auto"/>
        <w:right w:val="none" w:sz="0" w:space="0" w:color="auto"/>
      </w:divBdr>
      <w:divsChild>
        <w:div w:id="77531026">
          <w:marLeft w:val="0"/>
          <w:marRight w:val="0"/>
          <w:marTop w:val="0"/>
          <w:marBottom w:val="0"/>
          <w:divBdr>
            <w:top w:val="none" w:sz="0" w:space="0" w:color="auto"/>
            <w:left w:val="none" w:sz="0" w:space="0" w:color="auto"/>
            <w:bottom w:val="none" w:sz="0" w:space="0" w:color="auto"/>
            <w:right w:val="none" w:sz="0" w:space="0" w:color="auto"/>
          </w:divBdr>
        </w:div>
        <w:div w:id="1794904316">
          <w:marLeft w:val="0"/>
          <w:marRight w:val="0"/>
          <w:marTop w:val="0"/>
          <w:marBottom w:val="0"/>
          <w:divBdr>
            <w:top w:val="none" w:sz="0" w:space="0" w:color="auto"/>
            <w:left w:val="none" w:sz="0" w:space="0" w:color="auto"/>
            <w:bottom w:val="none" w:sz="0" w:space="0" w:color="auto"/>
            <w:right w:val="none" w:sz="0" w:space="0" w:color="auto"/>
          </w:divBdr>
        </w:div>
      </w:divsChild>
    </w:div>
    <w:div w:id="527990313">
      <w:bodyDiv w:val="1"/>
      <w:marLeft w:val="0"/>
      <w:marRight w:val="0"/>
      <w:marTop w:val="0"/>
      <w:marBottom w:val="0"/>
      <w:divBdr>
        <w:top w:val="none" w:sz="0" w:space="0" w:color="auto"/>
        <w:left w:val="none" w:sz="0" w:space="0" w:color="auto"/>
        <w:bottom w:val="none" w:sz="0" w:space="0" w:color="auto"/>
        <w:right w:val="none" w:sz="0" w:space="0" w:color="auto"/>
      </w:divBdr>
    </w:div>
    <w:div w:id="637880392">
      <w:bodyDiv w:val="1"/>
      <w:marLeft w:val="0"/>
      <w:marRight w:val="0"/>
      <w:marTop w:val="0"/>
      <w:marBottom w:val="0"/>
      <w:divBdr>
        <w:top w:val="none" w:sz="0" w:space="0" w:color="auto"/>
        <w:left w:val="none" w:sz="0" w:space="0" w:color="auto"/>
        <w:bottom w:val="none" w:sz="0" w:space="0" w:color="auto"/>
        <w:right w:val="none" w:sz="0" w:space="0" w:color="auto"/>
      </w:divBdr>
    </w:div>
    <w:div w:id="674187635">
      <w:bodyDiv w:val="1"/>
      <w:marLeft w:val="0"/>
      <w:marRight w:val="0"/>
      <w:marTop w:val="0"/>
      <w:marBottom w:val="0"/>
      <w:divBdr>
        <w:top w:val="none" w:sz="0" w:space="0" w:color="auto"/>
        <w:left w:val="none" w:sz="0" w:space="0" w:color="auto"/>
        <w:bottom w:val="none" w:sz="0" w:space="0" w:color="auto"/>
        <w:right w:val="none" w:sz="0" w:space="0" w:color="auto"/>
      </w:divBdr>
    </w:div>
    <w:div w:id="712778773">
      <w:bodyDiv w:val="1"/>
      <w:marLeft w:val="0"/>
      <w:marRight w:val="0"/>
      <w:marTop w:val="0"/>
      <w:marBottom w:val="0"/>
      <w:divBdr>
        <w:top w:val="none" w:sz="0" w:space="0" w:color="auto"/>
        <w:left w:val="none" w:sz="0" w:space="0" w:color="auto"/>
        <w:bottom w:val="none" w:sz="0" w:space="0" w:color="auto"/>
        <w:right w:val="none" w:sz="0" w:space="0" w:color="auto"/>
      </w:divBdr>
    </w:div>
    <w:div w:id="741832814">
      <w:bodyDiv w:val="1"/>
      <w:marLeft w:val="0"/>
      <w:marRight w:val="0"/>
      <w:marTop w:val="0"/>
      <w:marBottom w:val="0"/>
      <w:divBdr>
        <w:top w:val="none" w:sz="0" w:space="0" w:color="auto"/>
        <w:left w:val="none" w:sz="0" w:space="0" w:color="auto"/>
        <w:bottom w:val="none" w:sz="0" w:space="0" w:color="auto"/>
        <w:right w:val="none" w:sz="0" w:space="0" w:color="auto"/>
      </w:divBdr>
    </w:div>
    <w:div w:id="882714434">
      <w:bodyDiv w:val="1"/>
      <w:marLeft w:val="0"/>
      <w:marRight w:val="0"/>
      <w:marTop w:val="0"/>
      <w:marBottom w:val="0"/>
      <w:divBdr>
        <w:top w:val="none" w:sz="0" w:space="0" w:color="auto"/>
        <w:left w:val="none" w:sz="0" w:space="0" w:color="auto"/>
        <w:bottom w:val="none" w:sz="0" w:space="0" w:color="auto"/>
        <w:right w:val="none" w:sz="0" w:space="0" w:color="auto"/>
      </w:divBdr>
    </w:div>
    <w:div w:id="917638181">
      <w:bodyDiv w:val="1"/>
      <w:marLeft w:val="0"/>
      <w:marRight w:val="0"/>
      <w:marTop w:val="0"/>
      <w:marBottom w:val="0"/>
      <w:divBdr>
        <w:top w:val="none" w:sz="0" w:space="0" w:color="auto"/>
        <w:left w:val="none" w:sz="0" w:space="0" w:color="auto"/>
        <w:bottom w:val="none" w:sz="0" w:space="0" w:color="auto"/>
        <w:right w:val="none" w:sz="0" w:space="0" w:color="auto"/>
      </w:divBdr>
    </w:div>
    <w:div w:id="1206984495">
      <w:bodyDiv w:val="1"/>
      <w:marLeft w:val="0"/>
      <w:marRight w:val="0"/>
      <w:marTop w:val="0"/>
      <w:marBottom w:val="0"/>
      <w:divBdr>
        <w:top w:val="none" w:sz="0" w:space="0" w:color="auto"/>
        <w:left w:val="none" w:sz="0" w:space="0" w:color="auto"/>
        <w:bottom w:val="none" w:sz="0" w:space="0" w:color="auto"/>
        <w:right w:val="none" w:sz="0" w:space="0" w:color="auto"/>
      </w:divBdr>
      <w:divsChild>
        <w:div w:id="1393893436">
          <w:marLeft w:val="0"/>
          <w:marRight w:val="0"/>
          <w:marTop w:val="0"/>
          <w:marBottom w:val="0"/>
          <w:divBdr>
            <w:top w:val="none" w:sz="0" w:space="0" w:color="auto"/>
            <w:left w:val="none" w:sz="0" w:space="0" w:color="auto"/>
            <w:bottom w:val="none" w:sz="0" w:space="0" w:color="auto"/>
            <w:right w:val="none" w:sz="0" w:space="0" w:color="auto"/>
          </w:divBdr>
        </w:div>
        <w:div w:id="576520989">
          <w:marLeft w:val="0"/>
          <w:marRight w:val="0"/>
          <w:marTop w:val="0"/>
          <w:marBottom w:val="0"/>
          <w:divBdr>
            <w:top w:val="none" w:sz="0" w:space="0" w:color="auto"/>
            <w:left w:val="none" w:sz="0" w:space="0" w:color="auto"/>
            <w:bottom w:val="none" w:sz="0" w:space="0" w:color="auto"/>
            <w:right w:val="none" w:sz="0" w:space="0" w:color="auto"/>
          </w:divBdr>
        </w:div>
        <w:div w:id="1893690848">
          <w:marLeft w:val="0"/>
          <w:marRight w:val="0"/>
          <w:marTop w:val="0"/>
          <w:marBottom w:val="0"/>
          <w:divBdr>
            <w:top w:val="none" w:sz="0" w:space="0" w:color="auto"/>
            <w:left w:val="none" w:sz="0" w:space="0" w:color="auto"/>
            <w:bottom w:val="none" w:sz="0" w:space="0" w:color="auto"/>
            <w:right w:val="none" w:sz="0" w:space="0" w:color="auto"/>
          </w:divBdr>
        </w:div>
        <w:div w:id="1376462696">
          <w:marLeft w:val="0"/>
          <w:marRight w:val="0"/>
          <w:marTop w:val="0"/>
          <w:marBottom w:val="0"/>
          <w:divBdr>
            <w:top w:val="none" w:sz="0" w:space="0" w:color="auto"/>
            <w:left w:val="none" w:sz="0" w:space="0" w:color="auto"/>
            <w:bottom w:val="none" w:sz="0" w:space="0" w:color="auto"/>
            <w:right w:val="none" w:sz="0" w:space="0" w:color="auto"/>
          </w:divBdr>
        </w:div>
        <w:div w:id="1297642867">
          <w:marLeft w:val="0"/>
          <w:marRight w:val="0"/>
          <w:marTop w:val="0"/>
          <w:marBottom w:val="0"/>
          <w:divBdr>
            <w:top w:val="none" w:sz="0" w:space="0" w:color="auto"/>
            <w:left w:val="none" w:sz="0" w:space="0" w:color="auto"/>
            <w:bottom w:val="none" w:sz="0" w:space="0" w:color="auto"/>
            <w:right w:val="none" w:sz="0" w:space="0" w:color="auto"/>
          </w:divBdr>
        </w:div>
        <w:div w:id="1782725647">
          <w:marLeft w:val="0"/>
          <w:marRight w:val="0"/>
          <w:marTop w:val="0"/>
          <w:marBottom w:val="0"/>
          <w:divBdr>
            <w:top w:val="none" w:sz="0" w:space="0" w:color="auto"/>
            <w:left w:val="none" w:sz="0" w:space="0" w:color="auto"/>
            <w:bottom w:val="none" w:sz="0" w:space="0" w:color="auto"/>
            <w:right w:val="none" w:sz="0" w:space="0" w:color="auto"/>
          </w:divBdr>
        </w:div>
        <w:div w:id="540824042">
          <w:marLeft w:val="0"/>
          <w:marRight w:val="0"/>
          <w:marTop w:val="0"/>
          <w:marBottom w:val="0"/>
          <w:divBdr>
            <w:top w:val="none" w:sz="0" w:space="0" w:color="auto"/>
            <w:left w:val="none" w:sz="0" w:space="0" w:color="auto"/>
            <w:bottom w:val="none" w:sz="0" w:space="0" w:color="auto"/>
            <w:right w:val="none" w:sz="0" w:space="0" w:color="auto"/>
          </w:divBdr>
        </w:div>
        <w:div w:id="810750561">
          <w:marLeft w:val="0"/>
          <w:marRight w:val="0"/>
          <w:marTop w:val="0"/>
          <w:marBottom w:val="0"/>
          <w:divBdr>
            <w:top w:val="none" w:sz="0" w:space="0" w:color="auto"/>
            <w:left w:val="none" w:sz="0" w:space="0" w:color="auto"/>
            <w:bottom w:val="none" w:sz="0" w:space="0" w:color="auto"/>
            <w:right w:val="none" w:sz="0" w:space="0" w:color="auto"/>
          </w:divBdr>
        </w:div>
        <w:div w:id="723216736">
          <w:marLeft w:val="0"/>
          <w:marRight w:val="0"/>
          <w:marTop w:val="0"/>
          <w:marBottom w:val="0"/>
          <w:divBdr>
            <w:top w:val="none" w:sz="0" w:space="0" w:color="auto"/>
            <w:left w:val="none" w:sz="0" w:space="0" w:color="auto"/>
            <w:bottom w:val="none" w:sz="0" w:space="0" w:color="auto"/>
            <w:right w:val="none" w:sz="0" w:space="0" w:color="auto"/>
          </w:divBdr>
        </w:div>
        <w:div w:id="474102499">
          <w:marLeft w:val="0"/>
          <w:marRight w:val="0"/>
          <w:marTop w:val="0"/>
          <w:marBottom w:val="0"/>
          <w:divBdr>
            <w:top w:val="none" w:sz="0" w:space="0" w:color="auto"/>
            <w:left w:val="none" w:sz="0" w:space="0" w:color="auto"/>
            <w:bottom w:val="none" w:sz="0" w:space="0" w:color="auto"/>
            <w:right w:val="none" w:sz="0" w:space="0" w:color="auto"/>
          </w:divBdr>
        </w:div>
        <w:div w:id="861822494">
          <w:marLeft w:val="0"/>
          <w:marRight w:val="0"/>
          <w:marTop w:val="0"/>
          <w:marBottom w:val="0"/>
          <w:divBdr>
            <w:top w:val="none" w:sz="0" w:space="0" w:color="auto"/>
            <w:left w:val="none" w:sz="0" w:space="0" w:color="auto"/>
            <w:bottom w:val="none" w:sz="0" w:space="0" w:color="auto"/>
            <w:right w:val="none" w:sz="0" w:space="0" w:color="auto"/>
          </w:divBdr>
        </w:div>
        <w:div w:id="1336766801">
          <w:marLeft w:val="0"/>
          <w:marRight w:val="0"/>
          <w:marTop w:val="0"/>
          <w:marBottom w:val="0"/>
          <w:divBdr>
            <w:top w:val="none" w:sz="0" w:space="0" w:color="auto"/>
            <w:left w:val="none" w:sz="0" w:space="0" w:color="auto"/>
            <w:bottom w:val="none" w:sz="0" w:space="0" w:color="auto"/>
            <w:right w:val="none" w:sz="0" w:space="0" w:color="auto"/>
          </w:divBdr>
        </w:div>
        <w:div w:id="1705399896">
          <w:marLeft w:val="0"/>
          <w:marRight w:val="0"/>
          <w:marTop w:val="0"/>
          <w:marBottom w:val="0"/>
          <w:divBdr>
            <w:top w:val="none" w:sz="0" w:space="0" w:color="auto"/>
            <w:left w:val="none" w:sz="0" w:space="0" w:color="auto"/>
            <w:bottom w:val="none" w:sz="0" w:space="0" w:color="auto"/>
            <w:right w:val="none" w:sz="0" w:space="0" w:color="auto"/>
          </w:divBdr>
        </w:div>
        <w:div w:id="2093310941">
          <w:marLeft w:val="0"/>
          <w:marRight w:val="0"/>
          <w:marTop w:val="0"/>
          <w:marBottom w:val="0"/>
          <w:divBdr>
            <w:top w:val="none" w:sz="0" w:space="0" w:color="auto"/>
            <w:left w:val="none" w:sz="0" w:space="0" w:color="auto"/>
            <w:bottom w:val="none" w:sz="0" w:space="0" w:color="auto"/>
            <w:right w:val="none" w:sz="0" w:space="0" w:color="auto"/>
          </w:divBdr>
        </w:div>
        <w:div w:id="1115709955">
          <w:marLeft w:val="0"/>
          <w:marRight w:val="0"/>
          <w:marTop w:val="0"/>
          <w:marBottom w:val="0"/>
          <w:divBdr>
            <w:top w:val="none" w:sz="0" w:space="0" w:color="auto"/>
            <w:left w:val="none" w:sz="0" w:space="0" w:color="auto"/>
            <w:bottom w:val="none" w:sz="0" w:space="0" w:color="auto"/>
            <w:right w:val="none" w:sz="0" w:space="0" w:color="auto"/>
          </w:divBdr>
        </w:div>
        <w:div w:id="1068651916">
          <w:marLeft w:val="0"/>
          <w:marRight w:val="0"/>
          <w:marTop w:val="0"/>
          <w:marBottom w:val="0"/>
          <w:divBdr>
            <w:top w:val="none" w:sz="0" w:space="0" w:color="auto"/>
            <w:left w:val="none" w:sz="0" w:space="0" w:color="auto"/>
            <w:bottom w:val="none" w:sz="0" w:space="0" w:color="auto"/>
            <w:right w:val="none" w:sz="0" w:space="0" w:color="auto"/>
          </w:divBdr>
        </w:div>
        <w:div w:id="1952475002">
          <w:marLeft w:val="0"/>
          <w:marRight w:val="0"/>
          <w:marTop w:val="0"/>
          <w:marBottom w:val="0"/>
          <w:divBdr>
            <w:top w:val="none" w:sz="0" w:space="0" w:color="auto"/>
            <w:left w:val="none" w:sz="0" w:space="0" w:color="auto"/>
            <w:bottom w:val="none" w:sz="0" w:space="0" w:color="auto"/>
            <w:right w:val="none" w:sz="0" w:space="0" w:color="auto"/>
          </w:divBdr>
        </w:div>
        <w:div w:id="1575236365">
          <w:marLeft w:val="0"/>
          <w:marRight w:val="0"/>
          <w:marTop w:val="0"/>
          <w:marBottom w:val="0"/>
          <w:divBdr>
            <w:top w:val="none" w:sz="0" w:space="0" w:color="auto"/>
            <w:left w:val="none" w:sz="0" w:space="0" w:color="auto"/>
            <w:bottom w:val="none" w:sz="0" w:space="0" w:color="auto"/>
            <w:right w:val="none" w:sz="0" w:space="0" w:color="auto"/>
          </w:divBdr>
        </w:div>
        <w:div w:id="416754512">
          <w:marLeft w:val="0"/>
          <w:marRight w:val="0"/>
          <w:marTop w:val="0"/>
          <w:marBottom w:val="0"/>
          <w:divBdr>
            <w:top w:val="none" w:sz="0" w:space="0" w:color="auto"/>
            <w:left w:val="none" w:sz="0" w:space="0" w:color="auto"/>
            <w:bottom w:val="none" w:sz="0" w:space="0" w:color="auto"/>
            <w:right w:val="none" w:sz="0" w:space="0" w:color="auto"/>
          </w:divBdr>
        </w:div>
        <w:div w:id="702632512">
          <w:marLeft w:val="0"/>
          <w:marRight w:val="0"/>
          <w:marTop w:val="0"/>
          <w:marBottom w:val="0"/>
          <w:divBdr>
            <w:top w:val="none" w:sz="0" w:space="0" w:color="auto"/>
            <w:left w:val="none" w:sz="0" w:space="0" w:color="auto"/>
            <w:bottom w:val="none" w:sz="0" w:space="0" w:color="auto"/>
            <w:right w:val="none" w:sz="0" w:space="0" w:color="auto"/>
          </w:divBdr>
        </w:div>
        <w:div w:id="2146191654">
          <w:marLeft w:val="0"/>
          <w:marRight w:val="0"/>
          <w:marTop w:val="0"/>
          <w:marBottom w:val="0"/>
          <w:divBdr>
            <w:top w:val="none" w:sz="0" w:space="0" w:color="auto"/>
            <w:left w:val="none" w:sz="0" w:space="0" w:color="auto"/>
            <w:bottom w:val="none" w:sz="0" w:space="0" w:color="auto"/>
            <w:right w:val="none" w:sz="0" w:space="0" w:color="auto"/>
          </w:divBdr>
        </w:div>
        <w:div w:id="1581911899">
          <w:marLeft w:val="0"/>
          <w:marRight w:val="0"/>
          <w:marTop w:val="0"/>
          <w:marBottom w:val="0"/>
          <w:divBdr>
            <w:top w:val="none" w:sz="0" w:space="0" w:color="auto"/>
            <w:left w:val="none" w:sz="0" w:space="0" w:color="auto"/>
            <w:bottom w:val="none" w:sz="0" w:space="0" w:color="auto"/>
            <w:right w:val="none" w:sz="0" w:space="0" w:color="auto"/>
          </w:divBdr>
        </w:div>
        <w:div w:id="679966985">
          <w:marLeft w:val="0"/>
          <w:marRight w:val="0"/>
          <w:marTop w:val="0"/>
          <w:marBottom w:val="0"/>
          <w:divBdr>
            <w:top w:val="none" w:sz="0" w:space="0" w:color="auto"/>
            <w:left w:val="none" w:sz="0" w:space="0" w:color="auto"/>
            <w:bottom w:val="none" w:sz="0" w:space="0" w:color="auto"/>
            <w:right w:val="none" w:sz="0" w:space="0" w:color="auto"/>
          </w:divBdr>
        </w:div>
        <w:div w:id="45834477">
          <w:marLeft w:val="0"/>
          <w:marRight w:val="0"/>
          <w:marTop w:val="0"/>
          <w:marBottom w:val="0"/>
          <w:divBdr>
            <w:top w:val="none" w:sz="0" w:space="0" w:color="auto"/>
            <w:left w:val="none" w:sz="0" w:space="0" w:color="auto"/>
            <w:bottom w:val="none" w:sz="0" w:space="0" w:color="auto"/>
            <w:right w:val="none" w:sz="0" w:space="0" w:color="auto"/>
          </w:divBdr>
        </w:div>
        <w:div w:id="465972343">
          <w:marLeft w:val="0"/>
          <w:marRight w:val="0"/>
          <w:marTop w:val="0"/>
          <w:marBottom w:val="0"/>
          <w:divBdr>
            <w:top w:val="none" w:sz="0" w:space="0" w:color="auto"/>
            <w:left w:val="none" w:sz="0" w:space="0" w:color="auto"/>
            <w:bottom w:val="none" w:sz="0" w:space="0" w:color="auto"/>
            <w:right w:val="none" w:sz="0" w:space="0" w:color="auto"/>
          </w:divBdr>
        </w:div>
        <w:div w:id="1638025869">
          <w:marLeft w:val="0"/>
          <w:marRight w:val="0"/>
          <w:marTop w:val="0"/>
          <w:marBottom w:val="0"/>
          <w:divBdr>
            <w:top w:val="none" w:sz="0" w:space="0" w:color="auto"/>
            <w:left w:val="none" w:sz="0" w:space="0" w:color="auto"/>
            <w:bottom w:val="none" w:sz="0" w:space="0" w:color="auto"/>
            <w:right w:val="none" w:sz="0" w:space="0" w:color="auto"/>
          </w:divBdr>
        </w:div>
        <w:div w:id="322779126">
          <w:marLeft w:val="0"/>
          <w:marRight w:val="0"/>
          <w:marTop w:val="0"/>
          <w:marBottom w:val="0"/>
          <w:divBdr>
            <w:top w:val="none" w:sz="0" w:space="0" w:color="auto"/>
            <w:left w:val="none" w:sz="0" w:space="0" w:color="auto"/>
            <w:bottom w:val="none" w:sz="0" w:space="0" w:color="auto"/>
            <w:right w:val="none" w:sz="0" w:space="0" w:color="auto"/>
          </w:divBdr>
        </w:div>
        <w:div w:id="1615282784">
          <w:marLeft w:val="0"/>
          <w:marRight w:val="0"/>
          <w:marTop w:val="0"/>
          <w:marBottom w:val="0"/>
          <w:divBdr>
            <w:top w:val="none" w:sz="0" w:space="0" w:color="auto"/>
            <w:left w:val="none" w:sz="0" w:space="0" w:color="auto"/>
            <w:bottom w:val="none" w:sz="0" w:space="0" w:color="auto"/>
            <w:right w:val="none" w:sz="0" w:space="0" w:color="auto"/>
          </w:divBdr>
        </w:div>
        <w:div w:id="1942060790">
          <w:marLeft w:val="0"/>
          <w:marRight w:val="0"/>
          <w:marTop w:val="0"/>
          <w:marBottom w:val="0"/>
          <w:divBdr>
            <w:top w:val="none" w:sz="0" w:space="0" w:color="auto"/>
            <w:left w:val="none" w:sz="0" w:space="0" w:color="auto"/>
            <w:bottom w:val="none" w:sz="0" w:space="0" w:color="auto"/>
            <w:right w:val="none" w:sz="0" w:space="0" w:color="auto"/>
          </w:divBdr>
        </w:div>
        <w:div w:id="1066730527">
          <w:marLeft w:val="0"/>
          <w:marRight w:val="0"/>
          <w:marTop w:val="0"/>
          <w:marBottom w:val="0"/>
          <w:divBdr>
            <w:top w:val="none" w:sz="0" w:space="0" w:color="auto"/>
            <w:left w:val="none" w:sz="0" w:space="0" w:color="auto"/>
            <w:bottom w:val="none" w:sz="0" w:space="0" w:color="auto"/>
            <w:right w:val="none" w:sz="0" w:space="0" w:color="auto"/>
          </w:divBdr>
        </w:div>
        <w:div w:id="890269953">
          <w:marLeft w:val="0"/>
          <w:marRight w:val="0"/>
          <w:marTop w:val="0"/>
          <w:marBottom w:val="0"/>
          <w:divBdr>
            <w:top w:val="none" w:sz="0" w:space="0" w:color="auto"/>
            <w:left w:val="none" w:sz="0" w:space="0" w:color="auto"/>
            <w:bottom w:val="none" w:sz="0" w:space="0" w:color="auto"/>
            <w:right w:val="none" w:sz="0" w:space="0" w:color="auto"/>
          </w:divBdr>
        </w:div>
        <w:div w:id="1460878212">
          <w:marLeft w:val="0"/>
          <w:marRight w:val="0"/>
          <w:marTop w:val="0"/>
          <w:marBottom w:val="0"/>
          <w:divBdr>
            <w:top w:val="none" w:sz="0" w:space="0" w:color="auto"/>
            <w:left w:val="none" w:sz="0" w:space="0" w:color="auto"/>
            <w:bottom w:val="none" w:sz="0" w:space="0" w:color="auto"/>
            <w:right w:val="none" w:sz="0" w:space="0" w:color="auto"/>
          </w:divBdr>
        </w:div>
        <w:div w:id="1344437905">
          <w:marLeft w:val="0"/>
          <w:marRight w:val="0"/>
          <w:marTop w:val="0"/>
          <w:marBottom w:val="0"/>
          <w:divBdr>
            <w:top w:val="none" w:sz="0" w:space="0" w:color="auto"/>
            <w:left w:val="none" w:sz="0" w:space="0" w:color="auto"/>
            <w:bottom w:val="none" w:sz="0" w:space="0" w:color="auto"/>
            <w:right w:val="none" w:sz="0" w:space="0" w:color="auto"/>
          </w:divBdr>
        </w:div>
        <w:div w:id="676079646">
          <w:marLeft w:val="0"/>
          <w:marRight w:val="0"/>
          <w:marTop w:val="0"/>
          <w:marBottom w:val="0"/>
          <w:divBdr>
            <w:top w:val="none" w:sz="0" w:space="0" w:color="auto"/>
            <w:left w:val="none" w:sz="0" w:space="0" w:color="auto"/>
            <w:bottom w:val="none" w:sz="0" w:space="0" w:color="auto"/>
            <w:right w:val="none" w:sz="0" w:space="0" w:color="auto"/>
          </w:divBdr>
        </w:div>
        <w:div w:id="717358404">
          <w:marLeft w:val="0"/>
          <w:marRight w:val="0"/>
          <w:marTop w:val="0"/>
          <w:marBottom w:val="0"/>
          <w:divBdr>
            <w:top w:val="none" w:sz="0" w:space="0" w:color="auto"/>
            <w:left w:val="none" w:sz="0" w:space="0" w:color="auto"/>
            <w:bottom w:val="none" w:sz="0" w:space="0" w:color="auto"/>
            <w:right w:val="none" w:sz="0" w:space="0" w:color="auto"/>
          </w:divBdr>
        </w:div>
        <w:div w:id="251009709">
          <w:marLeft w:val="0"/>
          <w:marRight w:val="0"/>
          <w:marTop w:val="0"/>
          <w:marBottom w:val="0"/>
          <w:divBdr>
            <w:top w:val="none" w:sz="0" w:space="0" w:color="auto"/>
            <w:left w:val="none" w:sz="0" w:space="0" w:color="auto"/>
            <w:bottom w:val="none" w:sz="0" w:space="0" w:color="auto"/>
            <w:right w:val="none" w:sz="0" w:space="0" w:color="auto"/>
          </w:divBdr>
        </w:div>
        <w:div w:id="1675572208">
          <w:marLeft w:val="0"/>
          <w:marRight w:val="0"/>
          <w:marTop w:val="0"/>
          <w:marBottom w:val="0"/>
          <w:divBdr>
            <w:top w:val="none" w:sz="0" w:space="0" w:color="auto"/>
            <w:left w:val="none" w:sz="0" w:space="0" w:color="auto"/>
            <w:bottom w:val="none" w:sz="0" w:space="0" w:color="auto"/>
            <w:right w:val="none" w:sz="0" w:space="0" w:color="auto"/>
          </w:divBdr>
        </w:div>
        <w:div w:id="202443232">
          <w:marLeft w:val="0"/>
          <w:marRight w:val="0"/>
          <w:marTop w:val="0"/>
          <w:marBottom w:val="0"/>
          <w:divBdr>
            <w:top w:val="none" w:sz="0" w:space="0" w:color="auto"/>
            <w:left w:val="none" w:sz="0" w:space="0" w:color="auto"/>
            <w:bottom w:val="none" w:sz="0" w:space="0" w:color="auto"/>
            <w:right w:val="none" w:sz="0" w:space="0" w:color="auto"/>
          </w:divBdr>
        </w:div>
        <w:div w:id="1738816640">
          <w:marLeft w:val="0"/>
          <w:marRight w:val="0"/>
          <w:marTop w:val="0"/>
          <w:marBottom w:val="0"/>
          <w:divBdr>
            <w:top w:val="none" w:sz="0" w:space="0" w:color="auto"/>
            <w:left w:val="none" w:sz="0" w:space="0" w:color="auto"/>
            <w:bottom w:val="none" w:sz="0" w:space="0" w:color="auto"/>
            <w:right w:val="none" w:sz="0" w:space="0" w:color="auto"/>
          </w:divBdr>
        </w:div>
        <w:div w:id="224680634">
          <w:marLeft w:val="0"/>
          <w:marRight w:val="0"/>
          <w:marTop w:val="0"/>
          <w:marBottom w:val="0"/>
          <w:divBdr>
            <w:top w:val="none" w:sz="0" w:space="0" w:color="auto"/>
            <w:left w:val="none" w:sz="0" w:space="0" w:color="auto"/>
            <w:bottom w:val="none" w:sz="0" w:space="0" w:color="auto"/>
            <w:right w:val="none" w:sz="0" w:space="0" w:color="auto"/>
          </w:divBdr>
        </w:div>
        <w:div w:id="1151755242">
          <w:marLeft w:val="0"/>
          <w:marRight w:val="0"/>
          <w:marTop w:val="0"/>
          <w:marBottom w:val="0"/>
          <w:divBdr>
            <w:top w:val="none" w:sz="0" w:space="0" w:color="auto"/>
            <w:left w:val="none" w:sz="0" w:space="0" w:color="auto"/>
            <w:bottom w:val="none" w:sz="0" w:space="0" w:color="auto"/>
            <w:right w:val="none" w:sz="0" w:space="0" w:color="auto"/>
          </w:divBdr>
        </w:div>
        <w:div w:id="765806018">
          <w:marLeft w:val="0"/>
          <w:marRight w:val="0"/>
          <w:marTop w:val="0"/>
          <w:marBottom w:val="0"/>
          <w:divBdr>
            <w:top w:val="none" w:sz="0" w:space="0" w:color="auto"/>
            <w:left w:val="none" w:sz="0" w:space="0" w:color="auto"/>
            <w:bottom w:val="none" w:sz="0" w:space="0" w:color="auto"/>
            <w:right w:val="none" w:sz="0" w:space="0" w:color="auto"/>
          </w:divBdr>
        </w:div>
        <w:div w:id="1352299150">
          <w:marLeft w:val="0"/>
          <w:marRight w:val="0"/>
          <w:marTop w:val="0"/>
          <w:marBottom w:val="0"/>
          <w:divBdr>
            <w:top w:val="none" w:sz="0" w:space="0" w:color="auto"/>
            <w:left w:val="none" w:sz="0" w:space="0" w:color="auto"/>
            <w:bottom w:val="none" w:sz="0" w:space="0" w:color="auto"/>
            <w:right w:val="none" w:sz="0" w:space="0" w:color="auto"/>
          </w:divBdr>
        </w:div>
        <w:div w:id="1438791279">
          <w:marLeft w:val="0"/>
          <w:marRight w:val="0"/>
          <w:marTop w:val="0"/>
          <w:marBottom w:val="0"/>
          <w:divBdr>
            <w:top w:val="none" w:sz="0" w:space="0" w:color="auto"/>
            <w:left w:val="none" w:sz="0" w:space="0" w:color="auto"/>
            <w:bottom w:val="none" w:sz="0" w:space="0" w:color="auto"/>
            <w:right w:val="none" w:sz="0" w:space="0" w:color="auto"/>
          </w:divBdr>
        </w:div>
      </w:divsChild>
    </w:div>
    <w:div w:id="1251237979">
      <w:bodyDiv w:val="1"/>
      <w:marLeft w:val="0"/>
      <w:marRight w:val="0"/>
      <w:marTop w:val="0"/>
      <w:marBottom w:val="0"/>
      <w:divBdr>
        <w:top w:val="none" w:sz="0" w:space="0" w:color="auto"/>
        <w:left w:val="none" w:sz="0" w:space="0" w:color="auto"/>
        <w:bottom w:val="none" w:sz="0" w:space="0" w:color="auto"/>
        <w:right w:val="none" w:sz="0" w:space="0" w:color="auto"/>
      </w:divBdr>
    </w:div>
    <w:div w:id="1517383509">
      <w:bodyDiv w:val="1"/>
      <w:marLeft w:val="0"/>
      <w:marRight w:val="0"/>
      <w:marTop w:val="0"/>
      <w:marBottom w:val="0"/>
      <w:divBdr>
        <w:top w:val="none" w:sz="0" w:space="0" w:color="auto"/>
        <w:left w:val="none" w:sz="0" w:space="0" w:color="auto"/>
        <w:bottom w:val="none" w:sz="0" w:space="0" w:color="auto"/>
        <w:right w:val="none" w:sz="0" w:space="0" w:color="auto"/>
      </w:divBdr>
    </w:div>
    <w:div w:id="1543787231">
      <w:bodyDiv w:val="1"/>
      <w:marLeft w:val="0"/>
      <w:marRight w:val="0"/>
      <w:marTop w:val="0"/>
      <w:marBottom w:val="0"/>
      <w:divBdr>
        <w:top w:val="none" w:sz="0" w:space="0" w:color="auto"/>
        <w:left w:val="none" w:sz="0" w:space="0" w:color="auto"/>
        <w:bottom w:val="none" w:sz="0" w:space="0" w:color="auto"/>
        <w:right w:val="none" w:sz="0" w:space="0" w:color="auto"/>
      </w:divBdr>
    </w:div>
    <w:div w:id="1563517643">
      <w:bodyDiv w:val="1"/>
      <w:marLeft w:val="0"/>
      <w:marRight w:val="0"/>
      <w:marTop w:val="0"/>
      <w:marBottom w:val="0"/>
      <w:divBdr>
        <w:top w:val="none" w:sz="0" w:space="0" w:color="auto"/>
        <w:left w:val="none" w:sz="0" w:space="0" w:color="auto"/>
        <w:bottom w:val="none" w:sz="0" w:space="0" w:color="auto"/>
        <w:right w:val="none" w:sz="0" w:space="0" w:color="auto"/>
      </w:divBdr>
    </w:div>
    <w:div w:id="1637104149">
      <w:bodyDiv w:val="1"/>
      <w:marLeft w:val="0"/>
      <w:marRight w:val="0"/>
      <w:marTop w:val="0"/>
      <w:marBottom w:val="0"/>
      <w:divBdr>
        <w:top w:val="none" w:sz="0" w:space="0" w:color="auto"/>
        <w:left w:val="none" w:sz="0" w:space="0" w:color="auto"/>
        <w:bottom w:val="none" w:sz="0" w:space="0" w:color="auto"/>
        <w:right w:val="none" w:sz="0" w:space="0" w:color="auto"/>
      </w:divBdr>
    </w:div>
    <w:div w:id="1639410717">
      <w:bodyDiv w:val="1"/>
      <w:marLeft w:val="0"/>
      <w:marRight w:val="0"/>
      <w:marTop w:val="0"/>
      <w:marBottom w:val="0"/>
      <w:divBdr>
        <w:top w:val="none" w:sz="0" w:space="0" w:color="auto"/>
        <w:left w:val="none" w:sz="0" w:space="0" w:color="auto"/>
        <w:bottom w:val="none" w:sz="0" w:space="0" w:color="auto"/>
        <w:right w:val="none" w:sz="0" w:space="0" w:color="auto"/>
      </w:divBdr>
    </w:div>
    <w:div w:id="1651013008">
      <w:bodyDiv w:val="1"/>
      <w:marLeft w:val="0"/>
      <w:marRight w:val="0"/>
      <w:marTop w:val="0"/>
      <w:marBottom w:val="0"/>
      <w:divBdr>
        <w:top w:val="none" w:sz="0" w:space="0" w:color="auto"/>
        <w:left w:val="none" w:sz="0" w:space="0" w:color="auto"/>
        <w:bottom w:val="none" w:sz="0" w:space="0" w:color="auto"/>
        <w:right w:val="none" w:sz="0" w:space="0" w:color="auto"/>
      </w:divBdr>
      <w:divsChild>
        <w:div w:id="1948347532">
          <w:marLeft w:val="0"/>
          <w:marRight w:val="0"/>
          <w:marTop w:val="0"/>
          <w:marBottom w:val="0"/>
          <w:divBdr>
            <w:top w:val="none" w:sz="0" w:space="0" w:color="auto"/>
            <w:left w:val="none" w:sz="0" w:space="0" w:color="auto"/>
            <w:bottom w:val="none" w:sz="0" w:space="0" w:color="auto"/>
            <w:right w:val="none" w:sz="0" w:space="0" w:color="auto"/>
          </w:divBdr>
        </w:div>
        <w:div w:id="1331982909">
          <w:marLeft w:val="0"/>
          <w:marRight w:val="0"/>
          <w:marTop w:val="0"/>
          <w:marBottom w:val="0"/>
          <w:divBdr>
            <w:top w:val="none" w:sz="0" w:space="0" w:color="auto"/>
            <w:left w:val="none" w:sz="0" w:space="0" w:color="auto"/>
            <w:bottom w:val="none" w:sz="0" w:space="0" w:color="auto"/>
            <w:right w:val="none" w:sz="0" w:space="0" w:color="auto"/>
          </w:divBdr>
        </w:div>
        <w:div w:id="747268088">
          <w:marLeft w:val="0"/>
          <w:marRight w:val="0"/>
          <w:marTop w:val="0"/>
          <w:marBottom w:val="0"/>
          <w:divBdr>
            <w:top w:val="none" w:sz="0" w:space="0" w:color="auto"/>
            <w:left w:val="none" w:sz="0" w:space="0" w:color="auto"/>
            <w:bottom w:val="none" w:sz="0" w:space="0" w:color="auto"/>
            <w:right w:val="none" w:sz="0" w:space="0" w:color="auto"/>
          </w:divBdr>
        </w:div>
        <w:div w:id="1210150994">
          <w:marLeft w:val="0"/>
          <w:marRight w:val="0"/>
          <w:marTop w:val="0"/>
          <w:marBottom w:val="0"/>
          <w:divBdr>
            <w:top w:val="none" w:sz="0" w:space="0" w:color="auto"/>
            <w:left w:val="none" w:sz="0" w:space="0" w:color="auto"/>
            <w:bottom w:val="none" w:sz="0" w:space="0" w:color="auto"/>
            <w:right w:val="none" w:sz="0" w:space="0" w:color="auto"/>
          </w:divBdr>
        </w:div>
        <w:div w:id="323554942">
          <w:marLeft w:val="0"/>
          <w:marRight w:val="0"/>
          <w:marTop w:val="0"/>
          <w:marBottom w:val="0"/>
          <w:divBdr>
            <w:top w:val="none" w:sz="0" w:space="0" w:color="auto"/>
            <w:left w:val="none" w:sz="0" w:space="0" w:color="auto"/>
            <w:bottom w:val="none" w:sz="0" w:space="0" w:color="auto"/>
            <w:right w:val="none" w:sz="0" w:space="0" w:color="auto"/>
          </w:divBdr>
        </w:div>
        <w:div w:id="108472331">
          <w:marLeft w:val="0"/>
          <w:marRight w:val="0"/>
          <w:marTop w:val="0"/>
          <w:marBottom w:val="0"/>
          <w:divBdr>
            <w:top w:val="none" w:sz="0" w:space="0" w:color="auto"/>
            <w:left w:val="none" w:sz="0" w:space="0" w:color="auto"/>
            <w:bottom w:val="none" w:sz="0" w:space="0" w:color="auto"/>
            <w:right w:val="none" w:sz="0" w:space="0" w:color="auto"/>
          </w:divBdr>
        </w:div>
        <w:div w:id="805853646">
          <w:marLeft w:val="0"/>
          <w:marRight w:val="0"/>
          <w:marTop w:val="0"/>
          <w:marBottom w:val="0"/>
          <w:divBdr>
            <w:top w:val="none" w:sz="0" w:space="0" w:color="auto"/>
            <w:left w:val="none" w:sz="0" w:space="0" w:color="auto"/>
            <w:bottom w:val="none" w:sz="0" w:space="0" w:color="auto"/>
            <w:right w:val="none" w:sz="0" w:space="0" w:color="auto"/>
          </w:divBdr>
        </w:div>
      </w:divsChild>
    </w:div>
    <w:div w:id="1677534797">
      <w:bodyDiv w:val="1"/>
      <w:marLeft w:val="0"/>
      <w:marRight w:val="0"/>
      <w:marTop w:val="0"/>
      <w:marBottom w:val="0"/>
      <w:divBdr>
        <w:top w:val="none" w:sz="0" w:space="0" w:color="auto"/>
        <w:left w:val="none" w:sz="0" w:space="0" w:color="auto"/>
        <w:bottom w:val="none" w:sz="0" w:space="0" w:color="auto"/>
        <w:right w:val="none" w:sz="0" w:space="0" w:color="auto"/>
      </w:divBdr>
    </w:div>
    <w:div w:id="1768454118">
      <w:bodyDiv w:val="1"/>
      <w:marLeft w:val="0"/>
      <w:marRight w:val="0"/>
      <w:marTop w:val="0"/>
      <w:marBottom w:val="0"/>
      <w:divBdr>
        <w:top w:val="none" w:sz="0" w:space="0" w:color="auto"/>
        <w:left w:val="none" w:sz="0" w:space="0" w:color="auto"/>
        <w:bottom w:val="none" w:sz="0" w:space="0" w:color="auto"/>
        <w:right w:val="none" w:sz="0" w:space="0" w:color="auto"/>
      </w:divBdr>
    </w:div>
    <w:div w:id="1830289919">
      <w:bodyDiv w:val="1"/>
      <w:marLeft w:val="0"/>
      <w:marRight w:val="0"/>
      <w:marTop w:val="0"/>
      <w:marBottom w:val="0"/>
      <w:divBdr>
        <w:top w:val="none" w:sz="0" w:space="0" w:color="auto"/>
        <w:left w:val="none" w:sz="0" w:space="0" w:color="auto"/>
        <w:bottom w:val="none" w:sz="0" w:space="0" w:color="auto"/>
        <w:right w:val="none" w:sz="0" w:space="0" w:color="auto"/>
      </w:divBdr>
    </w:div>
    <w:div w:id="1830975751">
      <w:bodyDiv w:val="1"/>
      <w:marLeft w:val="0"/>
      <w:marRight w:val="0"/>
      <w:marTop w:val="0"/>
      <w:marBottom w:val="0"/>
      <w:divBdr>
        <w:top w:val="none" w:sz="0" w:space="0" w:color="auto"/>
        <w:left w:val="none" w:sz="0" w:space="0" w:color="auto"/>
        <w:bottom w:val="none" w:sz="0" w:space="0" w:color="auto"/>
        <w:right w:val="none" w:sz="0" w:space="0" w:color="auto"/>
      </w:divBdr>
      <w:divsChild>
        <w:div w:id="1125729724">
          <w:marLeft w:val="0"/>
          <w:marRight w:val="0"/>
          <w:marTop w:val="0"/>
          <w:marBottom w:val="0"/>
          <w:divBdr>
            <w:top w:val="none" w:sz="0" w:space="0" w:color="auto"/>
            <w:left w:val="none" w:sz="0" w:space="0" w:color="auto"/>
            <w:bottom w:val="none" w:sz="0" w:space="0" w:color="auto"/>
            <w:right w:val="none" w:sz="0" w:space="0" w:color="auto"/>
          </w:divBdr>
        </w:div>
        <w:div w:id="1696423595">
          <w:marLeft w:val="0"/>
          <w:marRight w:val="0"/>
          <w:marTop w:val="0"/>
          <w:marBottom w:val="0"/>
          <w:divBdr>
            <w:top w:val="none" w:sz="0" w:space="0" w:color="auto"/>
            <w:left w:val="none" w:sz="0" w:space="0" w:color="auto"/>
            <w:bottom w:val="none" w:sz="0" w:space="0" w:color="auto"/>
            <w:right w:val="none" w:sz="0" w:space="0" w:color="auto"/>
          </w:divBdr>
        </w:div>
        <w:div w:id="1596130130">
          <w:marLeft w:val="0"/>
          <w:marRight w:val="0"/>
          <w:marTop w:val="0"/>
          <w:marBottom w:val="0"/>
          <w:divBdr>
            <w:top w:val="none" w:sz="0" w:space="0" w:color="auto"/>
            <w:left w:val="none" w:sz="0" w:space="0" w:color="auto"/>
            <w:bottom w:val="none" w:sz="0" w:space="0" w:color="auto"/>
            <w:right w:val="none" w:sz="0" w:space="0" w:color="auto"/>
          </w:divBdr>
        </w:div>
        <w:div w:id="1673408862">
          <w:marLeft w:val="0"/>
          <w:marRight w:val="0"/>
          <w:marTop w:val="0"/>
          <w:marBottom w:val="0"/>
          <w:divBdr>
            <w:top w:val="none" w:sz="0" w:space="0" w:color="auto"/>
            <w:left w:val="none" w:sz="0" w:space="0" w:color="auto"/>
            <w:bottom w:val="none" w:sz="0" w:space="0" w:color="auto"/>
            <w:right w:val="none" w:sz="0" w:space="0" w:color="auto"/>
          </w:divBdr>
        </w:div>
      </w:divsChild>
    </w:div>
    <w:div w:id="1957717704">
      <w:bodyDiv w:val="1"/>
      <w:marLeft w:val="0"/>
      <w:marRight w:val="0"/>
      <w:marTop w:val="0"/>
      <w:marBottom w:val="0"/>
      <w:divBdr>
        <w:top w:val="none" w:sz="0" w:space="0" w:color="auto"/>
        <w:left w:val="none" w:sz="0" w:space="0" w:color="auto"/>
        <w:bottom w:val="none" w:sz="0" w:space="0" w:color="auto"/>
        <w:right w:val="none" w:sz="0" w:space="0" w:color="auto"/>
      </w:divBdr>
      <w:divsChild>
        <w:div w:id="23026378">
          <w:marLeft w:val="0"/>
          <w:marRight w:val="0"/>
          <w:marTop w:val="0"/>
          <w:marBottom w:val="0"/>
          <w:divBdr>
            <w:top w:val="none" w:sz="0" w:space="0" w:color="auto"/>
            <w:left w:val="none" w:sz="0" w:space="0" w:color="auto"/>
            <w:bottom w:val="none" w:sz="0" w:space="0" w:color="auto"/>
            <w:right w:val="none" w:sz="0" w:space="0" w:color="auto"/>
          </w:divBdr>
        </w:div>
        <w:div w:id="681782770">
          <w:marLeft w:val="0"/>
          <w:marRight w:val="0"/>
          <w:marTop w:val="0"/>
          <w:marBottom w:val="0"/>
          <w:divBdr>
            <w:top w:val="none" w:sz="0" w:space="0" w:color="auto"/>
            <w:left w:val="none" w:sz="0" w:space="0" w:color="auto"/>
            <w:bottom w:val="none" w:sz="0" w:space="0" w:color="auto"/>
            <w:right w:val="none" w:sz="0" w:space="0" w:color="auto"/>
          </w:divBdr>
        </w:div>
        <w:div w:id="1028987200">
          <w:marLeft w:val="0"/>
          <w:marRight w:val="0"/>
          <w:marTop w:val="0"/>
          <w:marBottom w:val="0"/>
          <w:divBdr>
            <w:top w:val="none" w:sz="0" w:space="0" w:color="auto"/>
            <w:left w:val="none" w:sz="0" w:space="0" w:color="auto"/>
            <w:bottom w:val="none" w:sz="0" w:space="0" w:color="auto"/>
            <w:right w:val="none" w:sz="0" w:space="0" w:color="auto"/>
          </w:divBdr>
        </w:div>
        <w:div w:id="875192187">
          <w:marLeft w:val="0"/>
          <w:marRight w:val="0"/>
          <w:marTop w:val="0"/>
          <w:marBottom w:val="0"/>
          <w:divBdr>
            <w:top w:val="none" w:sz="0" w:space="0" w:color="auto"/>
            <w:left w:val="none" w:sz="0" w:space="0" w:color="auto"/>
            <w:bottom w:val="none" w:sz="0" w:space="0" w:color="auto"/>
            <w:right w:val="none" w:sz="0" w:space="0" w:color="auto"/>
          </w:divBdr>
        </w:div>
        <w:div w:id="574897590">
          <w:marLeft w:val="0"/>
          <w:marRight w:val="0"/>
          <w:marTop w:val="0"/>
          <w:marBottom w:val="0"/>
          <w:divBdr>
            <w:top w:val="none" w:sz="0" w:space="0" w:color="auto"/>
            <w:left w:val="none" w:sz="0" w:space="0" w:color="auto"/>
            <w:bottom w:val="none" w:sz="0" w:space="0" w:color="auto"/>
            <w:right w:val="none" w:sz="0" w:space="0" w:color="auto"/>
          </w:divBdr>
        </w:div>
        <w:div w:id="73288292">
          <w:marLeft w:val="0"/>
          <w:marRight w:val="0"/>
          <w:marTop w:val="0"/>
          <w:marBottom w:val="0"/>
          <w:divBdr>
            <w:top w:val="none" w:sz="0" w:space="0" w:color="auto"/>
            <w:left w:val="none" w:sz="0" w:space="0" w:color="auto"/>
            <w:bottom w:val="none" w:sz="0" w:space="0" w:color="auto"/>
            <w:right w:val="none" w:sz="0" w:space="0" w:color="auto"/>
          </w:divBdr>
        </w:div>
        <w:div w:id="1902904111">
          <w:marLeft w:val="0"/>
          <w:marRight w:val="0"/>
          <w:marTop w:val="0"/>
          <w:marBottom w:val="0"/>
          <w:divBdr>
            <w:top w:val="none" w:sz="0" w:space="0" w:color="auto"/>
            <w:left w:val="none" w:sz="0" w:space="0" w:color="auto"/>
            <w:bottom w:val="none" w:sz="0" w:space="0" w:color="auto"/>
            <w:right w:val="none" w:sz="0" w:space="0" w:color="auto"/>
          </w:divBdr>
        </w:div>
        <w:div w:id="1019237356">
          <w:marLeft w:val="0"/>
          <w:marRight w:val="0"/>
          <w:marTop w:val="0"/>
          <w:marBottom w:val="0"/>
          <w:divBdr>
            <w:top w:val="none" w:sz="0" w:space="0" w:color="auto"/>
            <w:left w:val="none" w:sz="0" w:space="0" w:color="auto"/>
            <w:bottom w:val="none" w:sz="0" w:space="0" w:color="auto"/>
            <w:right w:val="none" w:sz="0" w:space="0" w:color="auto"/>
          </w:divBdr>
        </w:div>
        <w:div w:id="886138273">
          <w:marLeft w:val="0"/>
          <w:marRight w:val="0"/>
          <w:marTop w:val="0"/>
          <w:marBottom w:val="0"/>
          <w:divBdr>
            <w:top w:val="none" w:sz="0" w:space="0" w:color="auto"/>
            <w:left w:val="none" w:sz="0" w:space="0" w:color="auto"/>
            <w:bottom w:val="none" w:sz="0" w:space="0" w:color="auto"/>
            <w:right w:val="none" w:sz="0" w:space="0" w:color="auto"/>
          </w:divBdr>
        </w:div>
        <w:div w:id="2013946610">
          <w:marLeft w:val="0"/>
          <w:marRight w:val="0"/>
          <w:marTop w:val="0"/>
          <w:marBottom w:val="0"/>
          <w:divBdr>
            <w:top w:val="none" w:sz="0" w:space="0" w:color="auto"/>
            <w:left w:val="none" w:sz="0" w:space="0" w:color="auto"/>
            <w:bottom w:val="none" w:sz="0" w:space="0" w:color="auto"/>
            <w:right w:val="none" w:sz="0" w:space="0" w:color="auto"/>
          </w:divBdr>
        </w:div>
        <w:div w:id="34045859">
          <w:marLeft w:val="0"/>
          <w:marRight w:val="0"/>
          <w:marTop w:val="0"/>
          <w:marBottom w:val="0"/>
          <w:divBdr>
            <w:top w:val="none" w:sz="0" w:space="0" w:color="auto"/>
            <w:left w:val="none" w:sz="0" w:space="0" w:color="auto"/>
            <w:bottom w:val="none" w:sz="0" w:space="0" w:color="auto"/>
            <w:right w:val="none" w:sz="0" w:space="0" w:color="auto"/>
          </w:divBdr>
        </w:div>
        <w:div w:id="1177619668">
          <w:marLeft w:val="0"/>
          <w:marRight w:val="0"/>
          <w:marTop w:val="0"/>
          <w:marBottom w:val="0"/>
          <w:divBdr>
            <w:top w:val="none" w:sz="0" w:space="0" w:color="auto"/>
            <w:left w:val="none" w:sz="0" w:space="0" w:color="auto"/>
            <w:bottom w:val="none" w:sz="0" w:space="0" w:color="auto"/>
            <w:right w:val="none" w:sz="0" w:space="0" w:color="auto"/>
          </w:divBdr>
        </w:div>
        <w:div w:id="968128513">
          <w:marLeft w:val="0"/>
          <w:marRight w:val="0"/>
          <w:marTop w:val="0"/>
          <w:marBottom w:val="0"/>
          <w:divBdr>
            <w:top w:val="none" w:sz="0" w:space="0" w:color="auto"/>
            <w:left w:val="none" w:sz="0" w:space="0" w:color="auto"/>
            <w:bottom w:val="none" w:sz="0" w:space="0" w:color="auto"/>
            <w:right w:val="none" w:sz="0" w:space="0" w:color="auto"/>
          </w:divBdr>
        </w:div>
        <w:div w:id="1577396433">
          <w:marLeft w:val="0"/>
          <w:marRight w:val="0"/>
          <w:marTop w:val="0"/>
          <w:marBottom w:val="0"/>
          <w:divBdr>
            <w:top w:val="none" w:sz="0" w:space="0" w:color="auto"/>
            <w:left w:val="none" w:sz="0" w:space="0" w:color="auto"/>
            <w:bottom w:val="none" w:sz="0" w:space="0" w:color="auto"/>
            <w:right w:val="none" w:sz="0" w:space="0" w:color="auto"/>
          </w:divBdr>
        </w:div>
      </w:divsChild>
    </w:div>
    <w:div w:id="1972053565">
      <w:bodyDiv w:val="1"/>
      <w:marLeft w:val="0"/>
      <w:marRight w:val="0"/>
      <w:marTop w:val="0"/>
      <w:marBottom w:val="0"/>
      <w:divBdr>
        <w:top w:val="none" w:sz="0" w:space="0" w:color="auto"/>
        <w:left w:val="none" w:sz="0" w:space="0" w:color="auto"/>
        <w:bottom w:val="none" w:sz="0" w:space="0" w:color="auto"/>
        <w:right w:val="none" w:sz="0" w:space="0" w:color="auto"/>
      </w:divBdr>
    </w:div>
    <w:div w:id="2043045538">
      <w:bodyDiv w:val="1"/>
      <w:marLeft w:val="0"/>
      <w:marRight w:val="0"/>
      <w:marTop w:val="0"/>
      <w:marBottom w:val="0"/>
      <w:divBdr>
        <w:top w:val="none" w:sz="0" w:space="0" w:color="auto"/>
        <w:left w:val="none" w:sz="0" w:space="0" w:color="auto"/>
        <w:bottom w:val="none" w:sz="0" w:space="0" w:color="auto"/>
        <w:right w:val="none" w:sz="0" w:space="0" w:color="auto"/>
      </w:divBdr>
    </w:div>
    <w:div w:id="20507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Words>
  <Characters>1564</Characters>
  <Application>Microsoft Office Word</Application>
  <DocSecurity>0</DocSecurity>
  <Lines>13</Lines>
  <Paragraphs>3</Paragraphs>
  <ScaleCrop>false</ScaleCrop>
  <Company>微软中国</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唐军旗</cp:lastModifiedBy>
  <cp:revision>4</cp:revision>
  <cp:lastPrinted>2019-03-22T05:44:00Z</cp:lastPrinted>
  <dcterms:created xsi:type="dcterms:W3CDTF">2019-03-22T08:22:00Z</dcterms:created>
  <dcterms:modified xsi:type="dcterms:W3CDTF">2019-03-22T08:23:00Z</dcterms:modified>
</cp:coreProperties>
</file>