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5" w:rsidRDefault="00CC744B" w:rsidP="000E6BD5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AE5F20">
        <w:rPr>
          <w:rFonts w:ascii="方正小标宋简体" w:eastAsia="方正小标宋简体" w:hint="eastAsia"/>
          <w:sz w:val="44"/>
          <w:szCs w:val="44"/>
        </w:rPr>
        <w:t>爱尔兰国立都柏林大学</w:t>
      </w:r>
    </w:p>
    <w:p w:rsidR="00CC744B" w:rsidRPr="00AE5F20" w:rsidRDefault="00CC744B" w:rsidP="000E6BD5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AE5F20">
        <w:rPr>
          <w:rFonts w:ascii="方正小标宋简体" w:eastAsia="方正小标宋简体" w:hint="eastAsia"/>
          <w:sz w:val="44"/>
          <w:szCs w:val="44"/>
        </w:rPr>
        <w:t>文科双硕士学位项目</w:t>
      </w:r>
    </w:p>
    <w:p w:rsidR="00CC744B" w:rsidRPr="0091383E" w:rsidRDefault="00CC744B" w:rsidP="000E6BD5">
      <w:pPr>
        <w:ind w:firstLine="0"/>
        <w:rPr>
          <w:rFonts w:ascii="仿宋_GB2312" w:eastAsia="仿宋_GB2312"/>
          <w:b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学校简介</w:t>
      </w:r>
    </w:p>
    <w:p w:rsidR="00CC744B" w:rsidRPr="0091383E" w:rsidRDefault="00CC744B" w:rsidP="00CC74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sz w:val="32"/>
          <w:szCs w:val="32"/>
        </w:rPr>
        <w:t>爱尔兰国立都柏林大学（University College Dublin,UCD）建校于1854年。都柏林大学包括五大学院，附属共设35个分学院、18个研究所和研究中心。五大学院包括艺术与凯尔特研究学院、商学与法学学院、工程-数学与物理科学学院、艺术与人文学院以及生命科学学院。都柏林大学在欧洲大学排名前40，世界排名168。</w:t>
      </w:r>
    </w:p>
    <w:p w:rsidR="00CC744B" w:rsidRPr="0091383E" w:rsidRDefault="00CC744B" w:rsidP="00CC74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sz w:val="32"/>
          <w:szCs w:val="32"/>
        </w:rPr>
        <w:t>该校艺术与人文学院的部分硕士课程向我校研究生开放，详情附后。</w:t>
      </w:r>
    </w:p>
    <w:p w:rsidR="00CC744B" w:rsidRPr="0091383E" w:rsidRDefault="00CC744B" w:rsidP="000E6BD5">
      <w:pPr>
        <w:ind w:firstLine="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项目要求</w:t>
      </w:r>
      <w:r w:rsidR="00874D5E">
        <w:rPr>
          <w:rFonts w:ascii="仿宋_GB2312" w:eastAsia="仿宋_GB2312" w:hint="eastAsia"/>
          <w:b/>
          <w:sz w:val="32"/>
          <w:szCs w:val="32"/>
        </w:rPr>
        <w:t>：</w:t>
      </w:r>
    </w:p>
    <w:p w:rsidR="00CC744B" w:rsidRPr="0091383E" w:rsidRDefault="00CC744B" w:rsidP="00874D5E">
      <w:pPr>
        <w:ind w:left="642" w:firstLine="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专业：</w:t>
      </w:r>
      <w:r w:rsidRPr="0091383E">
        <w:rPr>
          <w:rFonts w:ascii="仿宋_GB2312" w:eastAsia="仿宋_GB2312" w:hint="eastAsia"/>
          <w:sz w:val="32"/>
          <w:szCs w:val="32"/>
        </w:rPr>
        <w:t>文科类专业,少数民族语言文学系、</w:t>
      </w:r>
      <w:r w:rsidR="00874D5E">
        <w:rPr>
          <w:rFonts w:ascii="仿宋_GB2312" w:eastAsia="仿宋_GB2312" w:hint="eastAsia"/>
          <w:sz w:val="32"/>
          <w:szCs w:val="32"/>
        </w:rPr>
        <w:t>外国语学院、历史学院相关专业优先</w:t>
      </w:r>
      <w:r w:rsidRPr="0091383E">
        <w:rPr>
          <w:rFonts w:ascii="仿宋_GB2312" w:eastAsia="仿宋_GB2312" w:hint="eastAsia"/>
          <w:sz w:val="32"/>
          <w:szCs w:val="32"/>
        </w:rPr>
        <w:t>。</w:t>
      </w:r>
    </w:p>
    <w:p w:rsidR="00CC744B" w:rsidRPr="0091383E" w:rsidRDefault="00CC744B" w:rsidP="00874D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年级：</w:t>
      </w:r>
      <w:r w:rsidR="000E6BD5" w:rsidRPr="0091383E">
        <w:rPr>
          <w:rFonts w:ascii="仿宋_GB2312" w:eastAsia="仿宋_GB2312" w:hint="eastAsia"/>
          <w:sz w:val="32"/>
          <w:szCs w:val="32"/>
        </w:rPr>
        <w:t>一年</w:t>
      </w:r>
      <w:r w:rsidRPr="0091383E">
        <w:rPr>
          <w:rFonts w:ascii="仿宋_GB2312" w:eastAsia="仿宋_GB2312" w:hint="eastAsia"/>
          <w:sz w:val="32"/>
          <w:szCs w:val="32"/>
        </w:rPr>
        <w:t>级在读硕士研究生</w:t>
      </w:r>
    </w:p>
    <w:p w:rsidR="00CC744B" w:rsidRPr="0091383E" w:rsidRDefault="00CC744B" w:rsidP="00874D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英语：</w:t>
      </w:r>
      <w:r w:rsidRPr="0091383E">
        <w:rPr>
          <w:rFonts w:ascii="仿宋_GB2312" w:eastAsia="仿宋_GB2312" w:hint="eastAsia"/>
          <w:sz w:val="32"/>
          <w:szCs w:val="32"/>
        </w:rPr>
        <w:t>雅思6</w:t>
      </w:r>
      <w:r w:rsidRPr="00541A7A">
        <w:rPr>
          <w:rFonts w:ascii="仿宋_GB2312" w:eastAsia="仿宋_GB2312" w:hint="eastAsia"/>
          <w:sz w:val="32"/>
          <w:szCs w:val="32"/>
        </w:rPr>
        <w:t>.5分，</w:t>
      </w:r>
      <w:r w:rsidR="0091383E" w:rsidRPr="00541A7A">
        <w:rPr>
          <w:rFonts w:ascii="仿宋_GB2312" w:eastAsia="仿宋_GB2312" w:hint="eastAsia"/>
          <w:sz w:val="32"/>
          <w:szCs w:val="32"/>
        </w:rPr>
        <w:t>单项</w:t>
      </w:r>
      <w:r w:rsidRPr="00541A7A">
        <w:rPr>
          <w:rFonts w:ascii="仿宋_GB2312" w:eastAsia="仿宋_GB2312" w:hint="eastAsia"/>
          <w:sz w:val="32"/>
          <w:szCs w:val="32"/>
        </w:rPr>
        <w:t>不低于6.0</w:t>
      </w:r>
      <w:r w:rsidR="00541A7A" w:rsidRPr="00541A7A">
        <w:rPr>
          <w:rFonts w:ascii="仿宋_GB2312" w:eastAsia="仿宋_GB2312" w:hint="eastAsia"/>
          <w:sz w:val="32"/>
          <w:szCs w:val="32"/>
        </w:rPr>
        <w:t>（部分专业7.0，单项不低于6.5）</w:t>
      </w:r>
      <w:r w:rsidR="00AD5D29">
        <w:rPr>
          <w:rFonts w:ascii="仿宋_GB2312" w:eastAsia="仿宋_GB2312" w:hint="eastAsia"/>
          <w:sz w:val="32"/>
          <w:szCs w:val="32"/>
        </w:rPr>
        <w:t>；</w:t>
      </w:r>
      <w:r w:rsidR="00AD5D29" w:rsidRPr="007B5A98">
        <w:rPr>
          <w:rFonts w:ascii="仿宋_GB2312" w:eastAsia="仿宋_GB2312" w:hint="eastAsia"/>
          <w:sz w:val="32"/>
          <w:szCs w:val="32"/>
        </w:rPr>
        <w:t>最晚提交时间以外方通知为准。</w:t>
      </w:r>
    </w:p>
    <w:p w:rsidR="00CC744B" w:rsidRPr="0091383E" w:rsidRDefault="00CC744B" w:rsidP="00874D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成绩：</w:t>
      </w:r>
      <w:r w:rsidRPr="0091383E">
        <w:rPr>
          <w:rFonts w:ascii="仿宋_GB2312" w:eastAsia="仿宋_GB2312" w:hint="eastAsia"/>
          <w:sz w:val="32"/>
          <w:szCs w:val="32"/>
        </w:rPr>
        <w:t>平均分80</w:t>
      </w:r>
      <w:r w:rsidR="0091383E">
        <w:rPr>
          <w:rFonts w:ascii="仿宋_GB2312" w:eastAsia="仿宋_GB2312" w:hint="eastAsia"/>
          <w:sz w:val="32"/>
          <w:szCs w:val="32"/>
        </w:rPr>
        <w:t>分</w:t>
      </w:r>
      <w:r w:rsidR="00541A7A" w:rsidRPr="00541A7A">
        <w:rPr>
          <w:rFonts w:ascii="仿宋_GB2312" w:eastAsia="仿宋_GB2312" w:hint="eastAsia"/>
          <w:sz w:val="32"/>
          <w:szCs w:val="32"/>
        </w:rPr>
        <w:t>（包括本科阶段）</w:t>
      </w:r>
    </w:p>
    <w:p w:rsidR="00CC744B" w:rsidRPr="0091383E" w:rsidRDefault="00CC744B" w:rsidP="00874D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名额：</w:t>
      </w:r>
      <w:r w:rsidRPr="0091383E">
        <w:rPr>
          <w:rFonts w:ascii="仿宋_GB2312" w:eastAsia="仿宋_GB2312" w:hint="eastAsia"/>
          <w:sz w:val="32"/>
          <w:szCs w:val="32"/>
        </w:rPr>
        <w:t>不限</w:t>
      </w:r>
    </w:p>
    <w:p w:rsidR="00CC744B" w:rsidRPr="0091383E" w:rsidRDefault="00CC744B" w:rsidP="00874D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留学期限：</w:t>
      </w:r>
      <w:r w:rsidRPr="0091383E">
        <w:rPr>
          <w:rFonts w:ascii="仿宋_GB2312" w:eastAsia="仿宋_GB2312" w:hint="eastAsia"/>
          <w:sz w:val="32"/>
          <w:szCs w:val="32"/>
        </w:rPr>
        <w:t>1学年</w:t>
      </w:r>
    </w:p>
    <w:p w:rsidR="00CC744B" w:rsidRPr="0091383E" w:rsidRDefault="00CC744B" w:rsidP="00874D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派出时间：</w:t>
      </w:r>
      <w:r w:rsidR="00420F6E">
        <w:rPr>
          <w:rFonts w:ascii="仿宋_GB2312" w:eastAsia="仿宋_GB2312" w:hint="eastAsia"/>
          <w:sz w:val="32"/>
          <w:szCs w:val="32"/>
        </w:rPr>
        <w:t>2019</w:t>
      </w:r>
      <w:r w:rsidR="00874D5E" w:rsidRPr="00874D5E">
        <w:rPr>
          <w:rFonts w:ascii="仿宋_GB2312" w:eastAsia="仿宋_GB2312" w:hint="eastAsia"/>
          <w:sz w:val="32"/>
          <w:szCs w:val="32"/>
        </w:rPr>
        <w:t>年</w:t>
      </w:r>
      <w:r w:rsidRPr="0091383E">
        <w:rPr>
          <w:rFonts w:ascii="仿宋_GB2312" w:eastAsia="仿宋_GB2312" w:hint="eastAsia"/>
          <w:sz w:val="32"/>
          <w:szCs w:val="32"/>
        </w:rPr>
        <w:t>9月</w:t>
      </w:r>
    </w:p>
    <w:p w:rsidR="00CC744B" w:rsidRPr="0091383E" w:rsidRDefault="00874D5E" w:rsidP="000E6BD5">
      <w:pPr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="00CC744B" w:rsidRPr="0091383E">
        <w:rPr>
          <w:rFonts w:ascii="仿宋_GB2312" w:eastAsia="仿宋_GB2312" w:hint="eastAsia"/>
          <w:b/>
          <w:sz w:val="32"/>
          <w:szCs w:val="32"/>
        </w:rPr>
        <w:t>费用：</w:t>
      </w:r>
      <w:r w:rsidR="00CC744B" w:rsidRPr="0091383E">
        <w:rPr>
          <w:rFonts w:ascii="仿宋_GB2312" w:eastAsia="仿宋_GB2312" w:hint="eastAsia"/>
          <w:sz w:val="32"/>
          <w:szCs w:val="32"/>
        </w:rPr>
        <w:t>全自费，学费约1.7万欧元，我校学生可享受20%的学费减免或4000欧元的奖学金（二选一）。在UCD学习期间成绩优异的学生将有机会获得全额或部分奖学金。</w:t>
      </w:r>
    </w:p>
    <w:p w:rsidR="00BF17B7" w:rsidRDefault="00CC744B" w:rsidP="000E6B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sz w:val="32"/>
          <w:szCs w:val="32"/>
        </w:rPr>
        <w:lastRenderedPageBreak/>
        <w:t>符合条件的学生赴外学习一学年，满足要求的，可分别获得双方学校颁发的硕士学位。</w:t>
      </w:r>
    </w:p>
    <w:p w:rsidR="00362FCE" w:rsidRPr="0091383E" w:rsidRDefault="00362FCE" w:rsidP="000E6BD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41A7A" w:rsidRDefault="00541A7A" w:rsidP="00541A7A">
      <w:pPr>
        <w:ind w:firstLine="0"/>
        <w:rPr>
          <w:rFonts w:ascii="仿宋_GB2312" w:eastAsia="仿宋_GB2312"/>
          <w:b/>
          <w:sz w:val="28"/>
        </w:rPr>
      </w:pPr>
      <w:r w:rsidRPr="001C3B01">
        <w:rPr>
          <w:rFonts w:ascii="仿宋_GB2312" w:eastAsia="仿宋_GB2312" w:hint="eastAsia"/>
          <w:b/>
          <w:sz w:val="28"/>
        </w:rPr>
        <w:t>注：</w:t>
      </w:r>
    </w:p>
    <w:p w:rsidR="00541A7A" w:rsidRPr="001C3B01" w:rsidRDefault="00541A7A" w:rsidP="00541A7A">
      <w:pPr>
        <w:ind w:firstLine="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1、</w:t>
      </w:r>
      <w:r w:rsidRPr="001C3B01">
        <w:rPr>
          <w:rFonts w:ascii="仿宋_GB2312" w:eastAsia="仿宋_GB2312" w:hint="eastAsia"/>
          <w:b/>
          <w:sz w:val="28"/>
        </w:rPr>
        <w:t>学生可先行登陆都柏林大学网址进行在线申请</w:t>
      </w:r>
      <w:r w:rsidRPr="001C3B01">
        <w:rPr>
          <w:rFonts w:ascii="STSongti-SC-Regular" w:eastAsia="STSongti-SC-Regular" w:hAnsiTheme="minorHAnsi" w:cs="STSongti-SC-Regular"/>
          <w:b/>
          <w:kern w:val="0"/>
          <w:sz w:val="24"/>
          <w:szCs w:val="24"/>
        </w:rPr>
        <w:t>www.ucd.ie/apply</w:t>
      </w:r>
    </w:p>
    <w:p w:rsidR="00541A7A" w:rsidRPr="008D2BDD" w:rsidRDefault="00541A7A" w:rsidP="00541A7A">
      <w:pPr>
        <w:ind w:firstLine="0"/>
        <w:rPr>
          <w:b/>
        </w:rPr>
      </w:pPr>
      <w:r w:rsidRPr="001C3B01">
        <w:rPr>
          <w:rFonts w:ascii="仿宋_GB2312" w:eastAsia="仿宋_GB2312" w:hint="eastAsia"/>
          <w:b/>
          <w:sz w:val="28"/>
        </w:rPr>
        <w:t>之后在规定时间内提交符合要求的雅思成绩。</w:t>
      </w:r>
    </w:p>
    <w:p w:rsidR="00541A7A" w:rsidRPr="00DA43A2" w:rsidRDefault="00541A7A" w:rsidP="00541A7A">
      <w:pPr>
        <w:ind w:firstLine="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2、对申请专业及语言要求、语言先修课程有疑问的，可联系UCD负责人罗老师咨询（qq号</w:t>
      </w:r>
      <w:r w:rsidRPr="00DA43A2">
        <w:rPr>
          <w:rFonts w:ascii="仿宋_GB2312" w:eastAsia="仿宋_GB2312"/>
          <w:b/>
          <w:sz w:val="28"/>
        </w:rPr>
        <w:t>3338978240</w:t>
      </w:r>
      <w:r>
        <w:rPr>
          <w:rFonts w:ascii="仿宋_GB2312" w:eastAsia="仿宋_GB2312" w:hint="eastAsia"/>
          <w:b/>
          <w:sz w:val="28"/>
        </w:rPr>
        <w:t>）。</w:t>
      </w:r>
    </w:p>
    <w:p w:rsidR="00F9364E" w:rsidRPr="00541A7A" w:rsidRDefault="00F9364E" w:rsidP="00CC744B">
      <w:pPr>
        <w:pStyle w:val="a7"/>
        <w:tabs>
          <w:tab w:val="clear" w:pos="4153"/>
          <w:tab w:val="clear" w:pos="8306"/>
        </w:tabs>
        <w:jc w:val="both"/>
        <w:rPr>
          <w:rFonts w:ascii="Calibri" w:eastAsiaTheme="minorEastAsia" w:hAnsi="Calibri"/>
          <w:sz w:val="24"/>
          <w:szCs w:val="24"/>
        </w:rPr>
      </w:pPr>
    </w:p>
    <w:p w:rsidR="00CC744B" w:rsidRPr="00F9364E" w:rsidRDefault="00CC744B" w:rsidP="00CC744B">
      <w:pPr>
        <w:pStyle w:val="a7"/>
        <w:tabs>
          <w:tab w:val="clear" w:pos="4153"/>
          <w:tab w:val="clear" w:pos="8306"/>
        </w:tabs>
        <w:jc w:val="both"/>
        <w:rPr>
          <w:rFonts w:ascii="仿宋_GB2312" w:eastAsia="仿宋_GB2312" w:hAnsi="Calibri"/>
          <w:sz w:val="32"/>
          <w:szCs w:val="32"/>
          <w:lang w:val="en-IE"/>
        </w:rPr>
      </w:pPr>
      <w:r w:rsidRPr="00F9364E">
        <w:rPr>
          <w:rFonts w:ascii="仿宋_GB2312" w:eastAsia="仿宋_GB2312" w:hAnsi="Calibri" w:hint="eastAsia"/>
          <w:sz w:val="32"/>
          <w:szCs w:val="32"/>
          <w:lang w:val="en-IE"/>
        </w:rPr>
        <w:t>UCD艺术与人文学院提供以下硕士课程：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Art History </w:t>
      </w:r>
      <w:r w:rsidRPr="00CC744B">
        <w:rPr>
          <w:rFonts w:hint="eastAsia"/>
          <w:sz w:val="24"/>
          <w:lang w:val="en-IE"/>
        </w:rPr>
        <w:t>艺术史文学硕士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Cultural Policy &amp; Arts Management  </w:t>
      </w:r>
      <w:r w:rsidRPr="00CC744B">
        <w:rPr>
          <w:rFonts w:hint="eastAsia"/>
          <w:sz w:val="24"/>
          <w:lang w:val="en-IE"/>
        </w:rPr>
        <w:t>文化政策与艺术管理文学硕士课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B874B3">
        <w:rPr>
          <w:sz w:val="24"/>
          <w:lang w:val="en-IE"/>
        </w:rPr>
        <w:t xml:space="preserve">MFA Creative Writing </w:t>
      </w:r>
      <w:r w:rsidRPr="00CC744B">
        <w:rPr>
          <w:rFonts w:hint="eastAsia"/>
          <w:sz w:val="24"/>
          <w:lang w:val="en-IE"/>
        </w:rPr>
        <w:t>创意写作美术硕士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Classics </w:t>
      </w:r>
      <w:r w:rsidRPr="00CC744B">
        <w:rPr>
          <w:rFonts w:hint="eastAsia"/>
          <w:sz w:val="24"/>
          <w:lang w:val="en-IE"/>
        </w:rPr>
        <w:t>经典学文学硕士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Ame</w:t>
      </w:r>
      <w:r>
        <w:rPr>
          <w:sz w:val="24"/>
          <w:lang w:val="en-IE"/>
        </w:rPr>
        <w:t xml:space="preserve">rican Studies </w:t>
      </w:r>
      <w:r w:rsidRPr="00CC744B">
        <w:rPr>
          <w:rFonts w:hint="eastAsia"/>
          <w:sz w:val="24"/>
          <w:lang w:val="en-IE"/>
        </w:rPr>
        <w:t>美国研究文学硕士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 xml:space="preserve">MA </w:t>
      </w:r>
      <w:bookmarkStart w:id="1" w:name="OLE_LINK7"/>
      <w:bookmarkStart w:id="2" w:name="OLE_LINK8"/>
      <w:r w:rsidRPr="00353704">
        <w:rPr>
          <w:sz w:val="24"/>
          <w:lang w:val="en-IE"/>
        </w:rPr>
        <w:t>Media &amp; International Conflict</w:t>
      </w:r>
      <w:bookmarkEnd w:id="1"/>
      <w:bookmarkEnd w:id="2"/>
      <w:r w:rsidRPr="00CC744B">
        <w:rPr>
          <w:rFonts w:hint="eastAsia"/>
          <w:sz w:val="24"/>
          <w:lang w:val="en-IE"/>
        </w:rPr>
        <w:t>媒体与国际冲突文学硕士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American Literature </w:t>
      </w:r>
      <w:r w:rsidRPr="00CC744B">
        <w:rPr>
          <w:rFonts w:hint="eastAsia"/>
          <w:sz w:val="24"/>
          <w:lang w:val="en-IE"/>
        </w:rPr>
        <w:t>美国文学硕士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Anglo-Irish Literature &amp; Drama</w:t>
      </w:r>
      <w:r w:rsidRPr="00CC744B">
        <w:rPr>
          <w:rFonts w:hint="eastAsia"/>
          <w:sz w:val="24"/>
          <w:lang w:val="en-IE"/>
        </w:rPr>
        <w:t>盎格鲁</w:t>
      </w:r>
      <w:r w:rsidRPr="00CC744B">
        <w:rPr>
          <w:rFonts w:hint="eastAsia"/>
          <w:sz w:val="24"/>
          <w:lang w:val="en-IE"/>
        </w:rPr>
        <w:t>-</w:t>
      </w:r>
      <w:r w:rsidRPr="00CC744B">
        <w:rPr>
          <w:rFonts w:hint="eastAsia"/>
          <w:sz w:val="24"/>
          <w:lang w:val="en-IE"/>
        </w:rPr>
        <w:t>爱尔兰文学与戏剧硕士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Directing for Theatre </w:t>
      </w:r>
      <w:r w:rsidRPr="00CC744B">
        <w:rPr>
          <w:rFonts w:hint="eastAsia"/>
          <w:sz w:val="24"/>
          <w:lang w:val="en-IE"/>
        </w:rPr>
        <w:t>戏剧导演文学硕士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Drama &amp; Performance Studies</w:t>
      </w:r>
      <w:r w:rsidRPr="00CC744B">
        <w:rPr>
          <w:rFonts w:hint="eastAsia"/>
          <w:sz w:val="24"/>
          <w:lang w:val="en-IE"/>
        </w:rPr>
        <w:t>戏剧与表演研究文学硕士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Film Studies </w:t>
      </w:r>
      <w:r w:rsidRPr="00CC744B">
        <w:rPr>
          <w:rFonts w:hint="eastAsia"/>
          <w:sz w:val="24"/>
          <w:lang w:val="en-IE"/>
        </w:rPr>
        <w:t>电影研究文学硕士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Gender Sexuality &amp; Culture</w:t>
      </w:r>
      <w:r w:rsidRPr="00CC744B">
        <w:rPr>
          <w:rFonts w:hint="eastAsia"/>
          <w:sz w:val="24"/>
          <w:lang w:val="en-IE"/>
        </w:rPr>
        <w:t>性别与文化文学硕士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Modern and Contemporary Literature</w:t>
      </w:r>
      <w:r w:rsidRPr="00CC744B">
        <w:rPr>
          <w:rFonts w:hint="eastAsia"/>
          <w:sz w:val="24"/>
          <w:lang w:val="en-IE"/>
        </w:rPr>
        <w:t>现当代文学硕士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Medieval English Literature &amp; Culture</w:t>
      </w:r>
      <w:r w:rsidRPr="00CC744B">
        <w:rPr>
          <w:rFonts w:hint="eastAsia"/>
          <w:sz w:val="24"/>
          <w:lang w:val="en-IE"/>
        </w:rPr>
        <w:t>中世纪英国文学与文化文学硕士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Applied Linguistics </w:t>
      </w:r>
      <w:r w:rsidRPr="00CC744B">
        <w:rPr>
          <w:rFonts w:hint="eastAsia"/>
          <w:sz w:val="24"/>
          <w:lang w:val="en-IE"/>
        </w:rPr>
        <w:t>应用语言学文学硕士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Linguistics</w:t>
      </w:r>
      <w:r w:rsidRPr="00CC744B">
        <w:rPr>
          <w:rFonts w:hint="eastAsia"/>
          <w:sz w:val="24"/>
          <w:lang w:val="en-IE"/>
        </w:rPr>
        <w:t>语言学文学硕士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Modern Languages</w:t>
      </w:r>
      <w:r w:rsidRPr="00CC744B">
        <w:rPr>
          <w:rFonts w:hint="eastAsia"/>
          <w:sz w:val="24"/>
          <w:lang w:val="en-IE"/>
        </w:rPr>
        <w:t>现代语言学文学硕士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European Regional &amp; Minority Cultures</w:t>
      </w:r>
      <w:r w:rsidRPr="00CC744B">
        <w:rPr>
          <w:rFonts w:hint="eastAsia"/>
          <w:sz w:val="24"/>
          <w:lang w:val="en-IE"/>
        </w:rPr>
        <w:t>欧洲地区及少数民族文化文学硕士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>MMus Musicology</w:t>
      </w:r>
      <w:r w:rsidRPr="00CC744B">
        <w:rPr>
          <w:rFonts w:hint="eastAsia"/>
          <w:sz w:val="24"/>
          <w:lang w:val="en-IE"/>
        </w:rPr>
        <w:t>音乐学音乐硕士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 xml:space="preserve">MA </w:t>
      </w:r>
      <w:bookmarkStart w:id="3" w:name="OLE_LINK9"/>
      <w:bookmarkStart w:id="4" w:name="OLE_LINK10"/>
      <w:r w:rsidRPr="00353704">
        <w:rPr>
          <w:sz w:val="24"/>
          <w:lang w:val="en-IE"/>
        </w:rPr>
        <w:t>Renaissance, Literature and Culture</w:t>
      </w:r>
      <w:bookmarkEnd w:id="3"/>
      <w:bookmarkEnd w:id="4"/>
      <w:r w:rsidRPr="00CC744B">
        <w:rPr>
          <w:rFonts w:hint="eastAsia"/>
          <w:sz w:val="24"/>
          <w:lang w:val="en-IE"/>
        </w:rPr>
        <w:t>文艺复兴文学与文化文学硕士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Medieval Studies</w:t>
      </w:r>
      <w:r w:rsidRPr="00CC744B">
        <w:rPr>
          <w:rFonts w:hint="eastAsia"/>
          <w:sz w:val="24"/>
          <w:lang w:val="en-IE"/>
        </w:rPr>
        <w:t>中世纪研究文学硕士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Archives &amp; Records Management</w:t>
      </w:r>
      <w:r w:rsidRPr="00CC744B">
        <w:rPr>
          <w:rFonts w:hint="eastAsia"/>
          <w:sz w:val="24"/>
          <w:lang w:val="en-IE"/>
        </w:rPr>
        <w:t>档案与记录管理文学硕士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History </w:t>
      </w:r>
      <w:r w:rsidRPr="00CC744B">
        <w:rPr>
          <w:rFonts w:hint="eastAsia"/>
          <w:sz w:val="24"/>
          <w:lang w:val="en-IE"/>
        </w:rPr>
        <w:t>历史学文学硕士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History of the Media </w:t>
      </w:r>
      <w:r w:rsidRPr="00CC744B">
        <w:rPr>
          <w:rFonts w:hint="eastAsia"/>
          <w:sz w:val="24"/>
          <w:lang w:val="en-IE"/>
        </w:rPr>
        <w:t>媒体历史文学硕士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>
        <w:rPr>
          <w:sz w:val="24"/>
          <w:lang w:val="en-IE"/>
        </w:rPr>
        <w:t xml:space="preserve">MA Irish Studies </w:t>
      </w:r>
      <w:r w:rsidRPr="00CC744B">
        <w:rPr>
          <w:rFonts w:hint="eastAsia"/>
          <w:sz w:val="24"/>
          <w:lang w:val="en-IE"/>
        </w:rPr>
        <w:t>爱尔兰研究文学硕士</w:t>
      </w:r>
    </w:p>
    <w:p w:rsidR="00CC744B" w:rsidRPr="00CC744B" w:rsidRDefault="00CC744B" w:rsidP="00CC744B">
      <w:pPr>
        <w:widowControl w:val="0"/>
        <w:spacing w:line="240" w:lineRule="auto"/>
        <w:ind w:firstLine="0"/>
        <w:rPr>
          <w:sz w:val="24"/>
          <w:lang w:val="en-IE"/>
        </w:rPr>
      </w:pPr>
      <w:r w:rsidRPr="00353704">
        <w:rPr>
          <w:sz w:val="24"/>
          <w:lang w:val="en-IE"/>
        </w:rPr>
        <w:t>MA Social &amp; Cultural History of Medicine</w:t>
      </w:r>
      <w:r w:rsidRPr="00CC744B">
        <w:rPr>
          <w:rFonts w:hint="eastAsia"/>
          <w:sz w:val="24"/>
          <w:lang w:val="en-IE"/>
        </w:rPr>
        <w:t>医学的社会与文化史文学硕士</w:t>
      </w:r>
    </w:p>
    <w:p w:rsidR="000E6BD5" w:rsidRDefault="00CC744B" w:rsidP="00541A7A">
      <w:pPr>
        <w:widowControl w:val="0"/>
        <w:spacing w:line="240" w:lineRule="auto"/>
        <w:ind w:firstLine="0"/>
        <w:rPr>
          <w:rFonts w:ascii="方正小标宋简体" w:eastAsia="方正小标宋简体"/>
          <w:sz w:val="44"/>
          <w:szCs w:val="44"/>
        </w:rPr>
      </w:pPr>
      <w:r w:rsidRPr="00CC744B">
        <w:rPr>
          <w:sz w:val="24"/>
          <w:lang w:val="en-IE"/>
        </w:rPr>
        <w:t xml:space="preserve">MA American Politics and Foreign Policy  </w:t>
      </w:r>
      <w:r w:rsidRPr="00CC744B">
        <w:rPr>
          <w:rFonts w:hint="eastAsia"/>
          <w:sz w:val="24"/>
          <w:lang w:val="en-IE"/>
        </w:rPr>
        <w:t>美国政策与外交政策文学硕士</w:t>
      </w:r>
      <w:r w:rsidR="000E6BD5">
        <w:rPr>
          <w:rFonts w:ascii="方正小标宋简体" w:eastAsia="方正小标宋简体"/>
          <w:sz w:val="44"/>
          <w:szCs w:val="44"/>
        </w:rPr>
        <w:br w:type="page"/>
      </w:r>
    </w:p>
    <w:p w:rsidR="005D6E08" w:rsidRDefault="005D6E08" w:rsidP="005D6E08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5D6E08">
        <w:rPr>
          <w:rFonts w:ascii="方正小标宋简体" w:eastAsia="方正小标宋简体" w:hint="eastAsia"/>
          <w:sz w:val="44"/>
          <w:szCs w:val="44"/>
        </w:rPr>
        <w:lastRenderedPageBreak/>
        <w:t>爱尔兰国立科克大学</w:t>
      </w:r>
    </w:p>
    <w:p w:rsidR="005D6E08" w:rsidRPr="005D6E08" w:rsidRDefault="005D6E08" w:rsidP="005D6E08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5D6E08">
        <w:rPr>
          <w:rFonts w:ascii="方正小标宋简体" w:eastAsia="方正小标宋简体" w:hint="eastAsia"/>
          <w:sz w:val="44"/>
          <w:szCs w:val="44"/>
        </w:rPr>
        <w:t>双硕士学位项目</w:t>
      </w:r>
    </w:p>
    <w:p w:rsidR="005D6E08" w:rsidRPr="0091383E" w:rsidRDefault="005D6E08" w:rsidP="005D6E08">
      <w:pPr>
        <w:widowControl w:val="0"/>
        <w:spacing w:line="240" w:lineRule="auto"/>
        <w:ind w:firstLine="0"/>
        <w:rPr>
          <w:rFonts w:ascii="仿宋_GB2312" w:eastAsia="仿宋_GB2312"/>
          <w:b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学校简介</w:t>
      </w:r>
    </w:p>
    <w:p w:rsidR="005D6E08" w:rsidRPr="0091383E" w:rsidRDefault="005D6E08" w:rsidP="005D6E08">
      <w:pPr>
        <w:widowControl w:val="0"/>
        <w:spacing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sz w:val="32"/>
          <w:szCs w:val="32"/>
        </w:rPr>
        <w:t>科克大学(University College Cork)的前身为1845年成立的皇后学院，是爱尔兰最古老的大学之一，也是著名的爱尔兰国立大学联盟成员之一。1997年该大学正式更名为科克大学。科克大学位于爱尔兰第二大城市科克市，现有在校学生约15000人，国际学生约有2000人。大学设有八个学院：人文学院、凯尔特研究学院、商学院、法学院、理学院、食品科学院、工程学院及医学院。世界排名283。</w:t>
      </w:r>
    </w:p>
    <w:p w:rsidR="005D6E08" w:rsidRPr="0091383E" w:rsidRDefault="005D6E08" w:rsidP="005D6E08">
      <w:pPr>
        <w:widowControl w:val="0"/>
        <w:spacing w:line="240" w:lineRule="auto"/>
        <w:ind w:firstLine="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项目要求</w:t>
      </w:r>
      <w:r w:rsidR="00362FCE">
        <w:rPr>
          <w:rFonts w:ascii="仿宋_GB2312" w:eastAsia="仿宋_GB2312" w:hint="eastAsia"/>
          <w:b/>
          <w:sz w:val="32"/>
          <w:szCs w:val="32"/>
        </w:rPr>
        <w:t>：</w:t>
      </w:r>
    </w:p>
    <w:p w:rsidR="005D6E08" w:rsidRPr="0091383E" w:rsidRDefault="005D6E08" w:rsidP="00362FCE">
      <w:pPr>
        <w:widowControl w:val="0"/>
        <w:spacing w:line="240" w:lineRule="auto"/>
        <w:ind w:left="642" w:firstLine="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专业：</w:t>
      </w:r>
      <w:r w:rsidRPr="0091383E">
        <w:rPr>
          <w:rFonts w:ascii="仿宋_GB2312" w:eastAsia="仿宋_GB2312" w:hint="eastAsia"/>
          <w:sz w:val="32"/>
          <w:szCs w:val="32"/>
        </w:rPr>
        <w:t>不限。科克大学硕士专业设置参考附件。跨专业申请的，报名前应征得导师及院系同意。</w:t>
      </w:r>
    </w:p>
    <w:p w:rsidR="005D6E08" w:rsidRPr="0091383E" w:rsidRDefault="005D6E08" w:rsidP="00362FCE">
      <w:pPr>
        <w:widowControl w:val="0"/>
        <w:spacing w:line="24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年级：</w:t>
      </w:r>
      <w:r w:rsidRPr="0091383E">
        <w:rPr>
          <w:rFonts w:ascii="仿宋_GB2312" w:eastAsia="仿宋_GB2312" w:hint="eastAsia"/>
          <w:sz w:val="32"/>
          <w:szCs w:val="32"/>
        </w:rPr>
        <w:t>一年级在读硕士研究生</w:t>
      </w:r>
    </w:p>
    <w:p w:rsidR="00FC10AE" w:rsidRDefault="005D6E08" w:rsidP="00362FCE">
      <w:pPr>
        <w:widowControl w:val="0"/>
        <w:spacing w:line="24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英语：</w:t>
      </w:r>
      <w:r w:rsidRPr="00541A7A">
        <w:rPr>
          <w:rFonts w:ascii="仿宋_GB2312" w:eastAsia="仿宋_GB2312" w:hint="eastAsia"/>
          <w:sz w:val="32"/>
          <w:szCs w:val="32"/>
        </w:rPr>
        <w:t>雅思6.5</w:t>
      </w:r>
      <w:r w:rsidR="0091383E" w:rsidRPr="00541A7A">
        <w:rPr>
          <w:rFonts w:ascii="仿宋_GB2312" w:eastAsia="仿宋_GB2312" w:hint="eastAsia"/>
          <w:sz w:val="32"/>
          <w:szCs w:val="32"/>
        </w:rPr>
        <w:t>分，单项分数</w:t>
      </w:r>
      <w:r w:rsidRPr="00541A7A">
        <w:rPr>
          <w:rFonts w:ascii="仿宋_GB2312" w:eastAsia="仿宋_GB2312" w:hint="eastAsia"/>
          <w:sz w:val="32"/>
          <w:szCs w:val="32"/>
        </w:rPr>
        <w:t>要求</w:t>
      </w:r>
      <w:r w:rsidR="0091383E" w:rsidRPr="00541A7A">
        <w:rPr>
          <w:rFonts w:ascii="仿宋_GB2312" w:eastAsia="仿宋_GB2312" w:hint="eastAsia"/>
          <w:sz w:val="32"/>
          <w:szCs w:val="32"/>
        </w:rPr>
        <w:t>见</w:t>
      </w:r>
      <w:r w:rsidRPr="00541A7A">
        <w:rPr>
          <w:rFonts w:ascii="仿宋_GB2312" w:eastAsia="仿宋_GB2312" w:hint="eastAsia"/>
          <w:sz w:val="32"/>
          <w:szCs w:val="32"/>
        </w:rPr>
        <w:t>附件。</w:t>
      </w:r>
      <w:r w:rsidR="00FC10AE" w:rsidRPr="007B5A98">
        <w:rPr>
          <w:rFonts w:ascii="仿宋_GB2312" w:eastAsia="仿宋_GB2312" w:hint="eastAsia"/>
          <w:sz w:val="32"/>
          <w:szCs w:val="32"/>
        </w:rPr>
        <w:t>最晚提交时间以外方通知为准</w:t>
      </w:r>
      <w:r w:rsidR="00FC10AE">
        <w:rPr>
          <w:rFonts w:ascii="仿宋_GB2312" w:eastAsia="仿宋_GB2312" w:hint="eastAsia"/>
          <w:sz w:val="32"/>
          <w:szCs w:val="32"/>
        </w:rPr>
        <w:t>。</w:t>
      </w:r>
    </w:p>
    <w:p w:rsidR="005D6E08" w:rsidRPr="0091383E" w:rsidRDefault="005D6E08" w:rsidP="00FC10AE">
      <w:pPr>
        <w:widowControl w:val="0"/>
        <w:spacing w:line="24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成绩：</w:t>
      </w:r>
      <w:r w:rsidRPr="0091383E">
        <w:rPr>
          <w:rFonts w:ascii="仿宋_GB2312" w:eastAsia="仿宋_GB2312" w:hint="eastAsia"/>
          <w:sz w:val="32"/>
          <w:szCs w:val="32"/>
        </w:rPr>
        <w:t>专业课平均分75或80分（视具体申请专业而定）</w:t>
      </w:r>
    </w:p>
    <w:p w:rsidR="005D6E08" w:rsidRPr="0091383E" w:rsidRDefault="005D6E08" w:rsidP="00362FCE">
      <w:pPr>
        <w:widowControl w:val="0"/>
        <w:spacing w:line="24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名额：</w:t>
      </w:r>
      <w:r w:rsidRPr="0091383E">
        <w:rPr>
          <w:rFonts w:ascii="仿宋_GB2312" w:eastAsia="仿宋_GB2312" w:hint="eastAsia"/>
          <w:sz w:val="32"/>
          <w:szCs w:val="32"/>
        </w:rPr>
        <w:t>不限</w:t>
      </w:r>
    </w:p>
    <w:p w:rsidR="005D6E08" w:rsidRPr="0091383E" w:rsidRDefault="005D6E08" w:rsidP="00362FCE">
      <w:pPr>
        <w:widowControl w:val="0"/>
        <w:spacing w:line="24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留学期限：</w:t>
      </w:r>
      <w:r w:rsidRPr="0091383E">
        <w:rPr>
          <w:rFonts w:ascii="仿宋_GB2312" w:eastAsia="仿宋_GB2312" w:hint="eastAsia"/>
          <w:sz w:val="32"/>
          <w:szCs w:val="32"/>
        </w:rPr>
        <w:t>1学年</w:t>
      </w:r>
    </w:p>
    <w:p w:rsidR="005D6E08" w:rsidRPr="0091383E" w:rsidRDefault="005D6E08" w:rsidP="00362FCE">
      <w:pPr>
        <w:widowControl w:val="0"/>
        <w:spacing w:line="24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t>派出时间：</w:t>
      </w:r>
      <w:r w:rsidR="00420F6E">
        <w:rPr>
          <w:rFonts w:ascii="仿宋_GB2312" w:eastAsia="仿宋_GB2312" w:hint="eastAsia"/>
          <w:sz w:val="32"/>
          <w:szCs w:val="32"/>
        </w:rPr>
        <w:t>2019</w:t>
      </w:r>
      <w:r w:rsidRPr="0091383E">
        <w:rPr>
          <w:rFonts w:ascii="仿宋_GB2312" w:eastAsia="仿宋_GB2312" w:hint="eastAsia"/>
          <w:sz w:val="32"/>
          <w:szCs w:val="32"/>
        </w:rPr>
        <w:t>年9月</w:t>
      </w:r>
    </w:p>
    <w:p w:rsidR="005D6E08" w:rsidRPr="0091383E" w:rsidRDefault="00362FCE" w:rsidP="005D6E08">
      <w:pPr>
        <w:widowControl w:val="0"/>
        <w:spacing w:line="240" w:lineRule="auto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="005D6E08" w:rsidRPr="0091383E">
        <w:rPr>
          <w:rFonts w:ascii="仿宋_GB2312" w:eastAsia="仿宋_GB2312" w:hint="eastAsia"/>
          <w:b/>
          <w:sz w:val="32"/>
          <w:szCs w:val="32"/>
        </w:rPr>
        <w:t>费用：</w:t>
      </w:r>
      <w:r w:rsidR="005D6E08" w:rsidRPr="0091383E">
        <w:rPr>
          <w:rFonts w:ascii="仿宋_GB2312" w:eastAsia="仿宋_GB2312" w:hint="eastAsia"/>
          <w:sz w:val="32"/>
          <w:szCs w:val="32"/>
        </w:rPr>
        <w:t>全自费，学费约1.</w:t>
      </w:r>
      <w:r w:rsidR="005D6E08" w:rsidRPr="0091383E">
        <w:rPr>
          <w:rFonts w:ascii="仿宋_GB2312" w:eastAsia="仿宋_GB2312"/>
          <w:sz w:val="32"/>
          <w:szCs w:val="32"/>
        </w:rPr>
        <w:t>5</w:t>
      </w:r>
      <w:r w:rsidR="005D6E08" w:rsidRPr="0091383E">
        <w:rPr>
          <w:rFonts w:ascii="仿宋_GB2312" w:eastAsia="仿宋_GB2312" w:hint="eastAsia"/>
          <w:sz w:val="32"/>
          <w:szCs w:val="32"/>
        </w:rPr>
        <w:t>万欧元（文科类）—2万欧元（理科类），生活费约5万</w:t>
      </w:r>
      <w:r>
        <w:rPr>
          <w:rFonts w:ascii="仿宋_GB2312" w:eastAsia="仿宋_GB2312" w:hint="eastAsia"/>
          <w:sz w:val="32"/>
          <w:szCs w:val="32"/>
        </w:rPr>
        <w:t>人民币</w:t>
      </w:r>
      <w:r w:rsidR="005D6E08" w:rsidRPr="0091383E">
        <w:rPr>
          <w:rFonts w:ascii="仿宋_GB2312" w:eastAsia="仿宋_GB2312" w:hint="eastAsia"/>
          <w:sz w:val="32"/>
          <w:szCs w:val="32"/>
        </w:rPr>
        <w:t>/年。</w:t>
      </w:r>
    </w:p>
    <w:p w:rsidR="005D6E08" w:rsidRPr="0091383E" w:rsidRDefault="005D6E08" w:rsidP="005D6E08">
      <w:pPr>
        <w:widowControl w:val="0"/>
        <w:spacing w:line="240" w:lineRule="auto"/>
        <w:ind w:firstLine="0"/>
        <w:rPr>
          <w:rFonts w:ascii="仿宋_GB2312" w:eastAsia="仿宋_GB2312"/>
          <w:sz w:val="32"/>
          <w:szCs w:val="32"/>
        </w:rPr>
      </w:pPr>
      <w:r w:rsidRPr="0091383E">
        <w:rPr>
          <w:rFonts w:ascii="仿宋_GB2312" w:eastAsia="仿宋_GB2312" w:hint="eastAsia"/>
          <w:b/>
          <w:sz w:val="32"/>
          <w:szCs w:val="32"/>
        </w:rPr>
        <w:lastRenderedPageBreak/>
        <w:t>学校网址</w:t>
      </w:r>
      <w:r w:rsidRPr="0091383E">
        <w:rPr>
          <w:rFonts w:ascii="仿宋_GB2312" w:eastAsia="仿宋_GB2312" w:hint="eastAsia"/>
          <w:sz w:val="32"/>
          <w:szCs w:val="32"/>
        </w:rPr>
        <w:t>:www.ucc.ie</w:t>
      </w:r>
    </w:p>
    <w:p w:rsidR="005D6E08" w:rsidRPr="005D6E08" w:rsidRDefault="005D6E08" w:rsidP="0091383E">
      <w:pPr>
        <w:widowControl w:val="0"/>
        <w:spacing w:line="240" w:lineRule="auto"/>
        <w:ind w:firstLineChars="200" w:firstLine="640"/>
        <w:rPr>
          <w:rFonts w:ascii="仿宋_GB2312" w:eastAsia="仿宋_GB2312"/>
          <w:sz w:val="28"/>
        </w:rPr>
      </w:pPr>
      <w:r w:rsidRPr="0091383E">
        <w:rPr>
          <w:rFonts w:ascii="仿宋_GB2312" w:eastAsia="仿宋_GB2312" w:hint="eastAsia"/>
          <w:sz w:val="32"/>
          <w:szCs w:val="32"/>
        </w:rPr>
        <w:t>符合条件的学生赴外学习一学年，满足要求的，可分别获得双方学校颁发的硕士学位。</w:t>
      </w:r>
    </w:p>
    <w:p w:rsidR="005D6E08" w:rsidRPr="0091383E" w:rsidRDefault="00A67F3B" w:rsidP="0091383E">
      <w:pPr>
        <w:widowControl w:val="0"/>
        <w:spacing w:line="240" w:lineRule="auto"/>
        <w:ind w:firstLine="0"/>
        <w:rPr>
          <w:rFonts w:ascii="仿宋_GB2312" w:eastAsia="仿宋_GB2312"/>
          <w:b/>
          <w:sz w:val="32"/>
          <w:szCs w:val="32"/>
        </w:rPr>
      </w:pPr>
      <w:bookmarkStart w:id="5" w:name="_Toc449109584"/>
      <w:bookmarkStart w:id="6" w:name="_Toc455512890"/>
      <w:r>
        <w:rPr>
          <w:rFonts w:ascii="仿宋_GB2312" w:eastAsia="仿宋_GB2312" w:hint="eastAsia"/>
          <w:b/>
          <w:sz w:val="32"/>
          <w:szCs w:val="32"/>
        </w:rPr>
        <w:t>附件：</w:t>
      </w:r>
      <w:r w:rsidR="005D6E08" w:rsidRPr="0091383E">
        <w:rPr>
          <w:rFonts w:ascii="仿宋_GB2312" w:eastAsia="仿宋_GB2312"/>
          <w:b/>
          <w:sz w:val="32"/>
          <w:szCs w:val="32"/>
        </w:rPr>
        <w:t>硕士</w:t>
      </w:r>
      <w:r w:rsidR="005D6E08" w:rsidRPr="0091383E">
        <w:rPr>
          <w:rFonts w:ascii="仿宋_GB2312" w:eastAsia="仿宋_GB2312" w:hint="eastAsia"/>
          <w:b/>
          <w:sz w:val="32"/>
          <w:szCs w:val="32"/>
        </w:rPr>
        <w:t>“1+1</w:t>
      </w:r>
      <w:r w:rsidR="005D6E08" w:rsidRPr="0091383E">
        <w:rPr>
          <w:rFonts w:ascii="仿宋_GB2312" w:eastAsia="仿宋_GB2312"/>
          <w:b/>
          <w:sz w:val="32"/>
          <w:szCs w:val="32"/>
        </w:rPr>
        <w:t>+1</w:t>
      </w:r>
      <w:r w:rsidR="005D6E08" w:rsidRPr="0091383E">
        <w:rPr>
          <w:rFonts w:ascii="仿宋_GB2312" w:eastAsia="仿宋_GB2312" w:hint="eastAsia"/>
          <w:b/>
          <w:sz w:val="32"/>
          <w:szCs w:val="32"/>
        </w:rPr>
        <w:t>”</w:t>
      </w:r>
      <w:r w:rsidR="005D6E08" w:rsidRPr="0091383E">
        <w:rPr>
          <w:rFonts w:ascii="仿宋_GB2312" w:eastAsia="仿宋_GB2312"/>
          <w:b/>
          <w:sz w:val="32"/>
          <w:szCs w:val="32"/>
        </w:rPr>
        <w:t>项目</w:t>
      </w:r>
    </w:p>
    <w:p w:rsidR="005D6E08" w:rsidRPr="005D6E08" w:rsidRDefault="005D6E08" w:rsidP="005D6E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宋体..."/>
          <w:b/>
          <w:color w:val="000000"/>
          <w:kern w:val="0"/>
          <w:sz w:val="24"/>
          <w:szCs w:val="24"/>
        </w:rPr>
      </w:pPr>
      <w:bookmarkStart w:id="7" w:name="_Toc455512891"/>
      <w:bookmarkEnd w:id="5"/>
      <w:bookmarkEnd w:id="6"/>
      <w:r w:rsidRPr="005D6E08">
        <w:rPr>
          <w:rFonts w:eastAsia="宋体..."/>
          <w:b/>
          <w:color w:val="000000"/>
          <w:kern w:val="0"/>
          <w:sz w:val="24"/>
          <w:szCs w:val="24"/>
        </w:rPr>
        <w:t>入学要求</w:t>
      </w:r>
      <w:bookmarkEnd w:id="7"/>
    </w:p>
    <w:p w:rsidR="005D6E08" w:rsidRPr="005D6E08" w:rsidRDefault="005D6E08" w:rsidP="005D6E08">
      <w:pPr>
        <w:widowControl w:val="0"/>
        <w:numPr>
          <w:ilvl w:val="0"/>
          <w:numId w:val="7"/>
        </w:numPr>
        <w:spacing w:line="240" w:lineRule="auto"/>
        <w:rPr>
          <w:szCs w:val="21"/>
        </w:rPr>
      </w:pPr>
      <w:r w:rsidRPr="005D6E08">
        <w:rPr>
          <w:rFonts w:hint="eastAsia"/>
          <w:szCs w:val="21"/>
        </w:rPr>
        <w:t>完成并获得本科学位，专业课平均分</w:t>
      </w:r>
      <w:r w:rsidRPr="005D6E08">
        <w:rPr>
          <w:rFonts w:hint="eastAsia"/>
          <w:szCs w:val="21"/>
        </w:rPr>
        <w:t>75</w:t>
      </w:r>
      <w:r w:rsidRPr="005D6E08">
        <w:rPr>
          <w:rFonts w:hint="eastAsia"/>
          <w:szCs w:val="21"/>
        </w:rPr>
        <w:t>或</w:t>
      </w:r>
      <w:r w:rsidRPr="005D6E08">
        <w:rPr>
          <w:rFonts w:hint="eastAsia"/>
          <w:szCs w:val="21"/>
        </w:rPr>
        <w:t>80</w:t>
      </w:r>
      <w:r w:rsidRPr="005D6E08">
        <w:rPr>
          <w:rFonts w:hint="eastAsia"/>
          <w:szCs w:val="21"/>
        </w:rPr>
        <w:t>分以上（注：视具体所申请专业要求）</w:t>
      </w:r>
    </w:p>
    <w:p w:rsidR="005D6E08" w:rsidRPr="005D6E08" w:rsidRDefault="005D6E08" w:rsidP="005D6E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szCs w:val="21"/>
        </w:rPr>
      </w:pPr>
      <w:r w:rsidRPr="005D6E08">
        <w:rPr>
          <w:rFonts w:hint="eastAsia"/>
          <w:szCs w:val="21"/>
        </w:rPr>
        <w:t>语言要求如下：</w:t>
      </w: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1"/>
        </w:rPr>
      </w:pPr>
    </w:p>
    <w:tbl>
      <w:tblPr>
        <w:tblStyle w:val="10"/>
        <w:tblW w:w="0" w:type="auto"/>
        <w:tblLook w:val="04A0"/>
      </w:tblPr>
      <w:tblGrid>
        <w:gridCol w:w="2689"/>
        <w:gridCol w:w="2835"/>
        <w:gridCol w:w="2778"/>
      </w:tblGrid>
      <w:tr w:rsidR="005D6E08" w:rsidRPr="005D6E08" w:rsidTr="00EF1C1D">
        <w:tc>
          <w:tcPr>
            <w:tcW w:w="2689" w:type="dxa"/>
          </w:tcPr>
          <w:p w:rsidR="005D6E08" w:rsidRPr="005D6E08" w:rsidRDefault="005D6E08" w:rsidP="005D6E08">
            <w:pPr>
              <w:widowControl w:val="0"/>
              <w:rPr>
                <w:b/>
                <w:sz w:val="20"/>
                <w:szCs w:val="20"/>
              </w:rPr>
            </w:pPr>
            <w:r w:rsidRPr="005D6E08">
              <w:rPr>
                <w:rFonts w:hAnsi="Cambria"/>
                <w:b/>
                <w:sz w:val="20"/>
                <w:szCs w:val="20"/>
              </w:rPr>
              <w:t>学院</w:t>
            </w:r>
            <w:r w:rsidRPr="005D6E08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835" w:type="dxa"/>
          </w:tcPr>
          <w:p w:rsidR="005D6E08" w:rsidRPr="005D6E08" w:rsidRDefault="005D6E08" w:rsidP="005D6E08">
            <w:pPr>
              <w:widowControl w:val="0"/>
              <w:rPr>
                <w:b/>
                <w:sz w:val="20"/>
                <w:szCs w:val="20"/>
              </w:rPr>
            </w:pPr>
            <w:r w:rsidRPr="005D6E08">
              <w:rPr>
                <w:rFonts w:hAnsi="Cambria"/>
                <w:b/>
                <w:sz w:val="20"/>
                <w:szCs w:val="20"/>
              </w:rPr>
              <w:t>雅思</w:t>
            </w:r>
            <w:r w:rsidRPr="005D6E08">
              <w:rPr>
                <w:b/>
                <w:sz w:val="20"/>
                <w:szCs w:val="20"/>
              </w:rPr>
              <w:t>IELTS</w:t>
            </w:r>
          </w:p>
        </w:tc>
        <w:tc>
          <w:tcPr>
            <w:tcW w:w="2778" w:type="dxa"/>
          </w:tcPr>
          <w:p w:rsidR="005D6E08" w:rsidRPr="005D6E08" w:rsidRDefault="005D6E08" w:rsidP="005D6E08">
            <w:pPr>
              <w:widowControl w:val="0"/>
              <w:rPr>
                <w:b/>
                <w:sz w:val="20"/>
                <w:szCs w:val="20"/>
              </w:rPr>
            </w:pPr>
            <w:r w:rsidRPr="005D6E08">
              <w:rPr>
                <w:rFonts w:hAnsi="Cambria"/>
                <w:b/>
                <w:sz w:val="20"/>
                <w:szCs w:val="20"/>
              </w:rPr>
              <w:t>托福</w:t>
            </w:r>
            <w:r w:rsidRPr="005D6E08">
              <w:rPr>
                <w:b/>
                <w:sz w:val="20"/>
                <w:szCs w:val="20"/>
              </w:rPr>
              <w:t>TOEFL</w:t>
            </w:r>
          </w:p>
        </w:tc>
      </w:tr>
      <w:tr w:rsidR="005D6E08" w:rsidRPr="005D6E08" w:rsidTr="00EF1C1D">
        <w:tc>
          <w:tcPr>
            <w:tcW w:w="2689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bookmarkStart w:id="8" w:name="_Hlk449104225"/>
            <w:r w:rsidRPr="005D6E08">
              <w:rPr>
                <w:rFonts w:hAnsi="Cambria"/>
                <w:sz w:val="20"/>
                <w:szCs w:val="20"/>
              </w:rPr>
              <w:t>艺术、盖尔特研究和社会科学学院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College of Arts, Celtic Studies and Social Sciences</w:t>
            </w:r>
          </w:p>
        </w:tc>
        <w:tc>
          <w:tcPr>
            <w:tcW w:w="2835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6.5</w:t>
            </w:r>
            <w:r w:rsidRPr="005D6E08">
              <w:rPr>
                <w:rFonts w:hAnsi="Cambria"/>
                <w:sz w:val="20"/>
                <w:szCs w:val="20"/>
              </w:rPr>
              <w:t>（单项不低于</w:t>
            </w:r>
            <w:r w:rsidRPr="005D6E08">
              <w:rPr>
                <w:sz w:val="20"/>
                <w:szCs w:val="20"/>
              </w:rPr>
              <w:t>5.5</w:t>
            </w:r>
            <w:r w:rsidRPr="005D6E08">
              <w:rPr>
                <w:rFonts w:hAnsi="Cambria"/>
                <w:sz w:val="20"/>
                <w:szCs w:val="20"/>
              </w:rPr>
              <w:t>）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或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rFonts w:ascii="Times New Roman" w:hAnsi="Times New Roman"/>
                <w:sz w:val="20"/>
                <w:szCs w:val="20"/>
              </w:rPr>
              <w:t>雅思成绩</w:t>
            </w:r>
            <w:r w:rsidRPr="005D6E08">
              <w:rPr>
                <w:rFonts w:ascii="Times New Roman" w:hAnsi="Times New Roman"/>
                <w:sz w:val="20"/>
                <w:szCs w:val="20"/>
              </w:rPr>
              <w:t>6.0</w:t>
            </w:r>
            <w:r w:rsidRPr="005D6E08">
              <w:rPr>
                <w:rFonts w:ascii="Times New Roman" w:hAnsi="Times New Roman"/>
                <w:sz w:val="20"/>
                <w:szCs w:val="20"/>
              </w:rPr>
              <w:t>并通过科克大学语言桥梁课程</w:t>
            </w:r>
          </w:p>
        </w:tc>
        <w:tc>
          <w:tcPr>
            <w:tcW w:w="2778" w:type="dxa"/>
          </w:tcPr>
          <w:p w:rsidR="005D6E08" w:rsidRPr="005D6E08" w:rsidRDefault="005D6E08" w:rsidP="00EF1C1D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 xml:space="preserve">90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其中单项最低不低于</w:t>
            </w:r>
            <w:r w:rsidRPr="005D6E08">
              <w:rPr>
                <w:sz w:val="20"/>
                <w:szCs w:val="20"/>
              </w:rPr>
              <w:t xml:space="preserve">, </w:t>
            </w:r>
            <w:r w:rsidRPr="005D6E08">
              <w:rPr>
                <w:rFonts w:hAnsi="Cambria"/>
                <w:sz w:val="20"/>
                <w:szCs w:val="20"/>
              </w:rPr>
              <w:t>听力</w:t>
            </w:r>
            <w:r w:rsidRPr="005D6E08">
              <w:rPr>
                <w:sz w:val="20"/>
                <w:szCs w:val="20"/>
              </w:rPr>
              <w:t xml:space="preserve"> 17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阅读</w:t>
            </w:r>
            <w:r w:rsidRPr="005D6E08">
              <w:rPr>
                <w:sz w:val="20"/>
                <w:szCs w:val="20"/>
              </w:rPr>
              <w:t xml:space="preserve"> 18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口语</w:t>
            </w:r>
            <w:r w:rsidRPr="005D6E08">
              <w:rPr>
                <w:sz w:val="20"/>
                <w:szCs w:val="20"/>
              </w:rPr>
              <w:t xml:space="preserve"> 20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写作</w:t>
            </w:r>
            <w:r w:rsidRPr="005D6E08">
              <w:rPr>
                <w:sz w:val="20"/>
                <w:szCs w:val="20"/>
              </w:rPr>
              <w:t xml:space="preserve"> 17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</w:p>
        </w:tc>
      </w:tr>
      <w:bookmarkEnd w:id="8"/>
      <w:tr w:rsidR="005D6E08" w:rsidRPr="005D6E08" w:rsidTr="00EF1C1D">
        <w:tc>
          <w:tcPr>
            <w:tcW w:w="2689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rFonts w:hAnsi="Cambria"/>
                <w:sz w:val="20"/>
                <w:szCs w:val="20"/>
              </w:rPr>
              <w:t>理学、工程和食品科学学院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College of Science, Engineering and Food Science</w:t>
            </w:r>
          </w:p>
        </w:tc>
        <w:tc>
          <w:tcPr>
            <w:tcW w:w="2835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6.5</w:t>
            </w:r>
            <w:r w:rsidRPr="005D6E08">
              <w:rPr>
                <w:rFonts w:hAnsi="Cambria"/>
                <w:sz w:val="20"/>
                <w:szCs w:val="20"/>
              </w:rPr>
              <w:t>（单项不低于</w:t>
            </w:r>
            <w:r w:rsidRPr="005D6E08">
              <w:rPr>
                <w:sz w:val="20"/>
                <w:szCs w:val="20"/>
              </w:rPr>
              <w:t>6.0</w:t>
            </w:r>
            <w:r w:rsidRPr="005D6E08">
              <w:rPr>
                <w:rFonts w:hAnsi="Cambria"/>
                <w:sz w:val="20"/>
                <w:szCs w:val="20"/>
              </w:rPr>
              <w:t>）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或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rFonts w:ascii="Times New Roman" w:hAnsi="Times New Roman"/>
                <w:sz w:val="20"/>
                <w:szCs w:val="20"/>
              </w:rPr>
              <w:t>雅思成绩</w:t>
            </w:r>
            <w:r w:rsidRPr="005D6E08">
              <w:rPr>
                <w:rFonts w:ascii="Times New Roman" w:hAnsi="Times New Roman"/>
                <w:sz w:val="20"/>
                <w:szCs w:val="20"/>
              </w:rPr>
              <w:t>6.0</w:t>
            </w:r>
            <w:r w:rsidRPr="005D6E08">
              <w:rPr>
                <w:rFonts w:ascii="Times New Roman" w:hAnsi="Times New Roman"/>
                <w:sz w:val="20"/>
                <w:szCs w:val="20"/>
              </w:rPr>
              <w:t>并通过科克大学语言桥梁课程</w:t>
            </w:r>
          </w:p>
        </w:tc>
        <w:tc>
          <w:tcPr>
            <w:tcW w:w="2778" w:type="dxa"/>
          </w:tcPr>
          <w:p w:rsidR="005D6E08" w:rsidRPr="005D6E08" w:rsidRDefault="005D6E08" w:rsidP="00EF1C1D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 xml:space="preserve">90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其中单项最低不低于</w:t>
            </w:r>
            <w:r w:rsidRPr="005D6E08">
              <w:rPr>
                <w:sz w:val="20"/>
                <w:szCs w:val="20"/>
              </w:rPr>
              <w:t xml:space="preserve">, </w:t>
            </w:r>
            <w:r w:rsidRPr="005D6E08">
              <w:rPr>
                <w:rFonts w:hAnsi="Cambria"/>
                <w:sz w:val="20"/>
                <w:szCs w:val="20"/>
              </w:rPr>
              <w:t>听力</w:t>
            </w:r>
            <w:r w:rsidRPr="005D6E08">
              <w:rPr>
                <w:sz w:val="20"/>
                <w:szCs w:val="20"/>
              </w:rPr>
              <w:t xml:space="preserve"> 20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阅读</w:t>
            </w:r>
            <w:r w:rsidRPr="005D6E08">
              <w:rPr>
                <w:sz w:val="20"/>
                <w:szCs w:val="20"/>
              </w:rPr>
              <w:t xml:space="preserve"> 19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口语</w:t>
            </w:r>
            <w:r w:rsidRPr="005D6E08">
              <w:rPr>
                <w:sz w:val="20"/>
                <w:szCs w:val="20"/>
              </w:rPr>
              <w:t xml:space="preserve"> 21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写作</w:t>
            </w:r>
            <w:r w:rsidRPr="005D6E08">
              <w:rPr>
                <w:sz w:val="20"/>
                <w:szCs w:val="20"/>
              </w:rPr>
              <w:t xml:space="preserve"> 20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</w:p>
        </w:tc>
      </w:tr>
      <w:tr w:rsidR="005D6E08" w:rsidRPr="005D6E08" w:rsidTr="00EF1C1D">
        <w:tc>
          <w:tcPr>
            <w:tcW w:w="2689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rFonts w:hAnsi="Cambria"/>
                <w:sz w:val="20"/>
                <w:szCs w:val="20"/>
              </w:rPr>
              <w:t>商学与法学院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College of Business and Law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6.5</w:t>
            </w:r>
            <w:r w:rsidRPr="005D6E08">
              <w:rPr>
                <w:rFonts w:hAnsi="Cambria"/>
                <w:sz w:val="20"/>
                <w:szCs w:val="20"/>
              </w:rPr>
              <w:t>（单项不低于</w:t>
            </w:r>
            <w:r w:rsidRPr="005D6E08">
              <w:rPr>
                <w:sz w:val="20"/>
                <w:szCs w:val="20"/>
              </w:rPr>
              <w:t>5.5</w:t>
            </w:r>
            <w:r w:rsidRPr="005D6E08">
              <w:rPr>
                <w:rFonts w:hAnsi="Cambria"/>
                <w:sz w:val="20"/>
                <w:szCs w:val="20"/>
              </w:rPr>
              <w:t>）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rFonts w:hint="eastAsia"/>
                <w:sz w:val="20"/>
                <w:szCs w:val="20"/>
              </w:rPr>
              <w:t>或</w:t>
            </w:r>
          </w:p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rFonts w:ascii="Times New Roman" w:hAnsi="Times New Roman"/>
                <w:sz w:val="20"/>
                <w:szCs w:val="20"/>
              </w:rPr>
              <w:t>雅思成绩</w:t>
            </w:r>
            <w:r w:rsidRPr="005D6E08">
              <w:rPr>
                <w:rFonts w:ascii="Times New Roman" w:hAnsi="Times New Roman"/>
                <w:sz w:val="20"/>
                <w:szCs w:val="20"/>
              </w:rPr>
              <w:t>6.0</w:t>
            </w:r>
            <w:r w:rsidRPr="005D6E08">
              <w:rPr>
                <w:rFonts w:ascii="Times New Roman" w:hAnsi="Times New Roman"/>
                <w:sz w:val="20"/>
                <w:szCs w:val="20"/>
              </w:rPr>
              <w:t>并通过科克大学语言桥梁课程</w:t>
            </w:r>
          </w:p>
        </w:tc>
        <w:tc>
          <w:tcPr>
            <w:tcW w:w="2778" w:type="dxa"/>
          </w:tcPr>
          <w:p w:rsidR="005D6E08" w:rsidRPr="005D6E08" w:rsidRDefault="005D6E08" w:rsidP="00EF1C1D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 xml:space="preserve">90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其中单项最低不低于</w:t>
            </w:r>
            <w:r w:rsidRPr="005D6E08">
              <w:rPr>
                <w:sz w:val="20"/>
                <w:szCs w:val="20"/>
              </w:rPr>
              <w:t xml:space="preserve">, </w:t>
            </w:r>
            <w:r w:rsidRPr="005D6E08">
              <w:rPr>
                <w:rFonts w:hAnsi="Cambria"/>
                <w:sz w:val="20"/>
                <w:szCs w:val="20"/>
              </w:rPr>
              <w:t>听力</w:t>
            </w:r>
            <w:r w:rsidRPr="005D6E08">
              <w:rPr>
                <w:sz w:val="20"/>
                <w:szCs w:val="20"/>
              </w:rPr>
              <w:t xml:space="preserve"> 17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阅读</w:t>
            </w:r>
            <w:r w:rsidRPr="005D6E08">
              <w:rPr>
                <w:sz w:val="20"/>
                <w:szCs w:val="20"/>
              </w:rPr>
              <w:t xml:space="preserve"> 18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口语</w:t>
            </w:r>
            <w:r w:rsidRPr="005D6E08">
              <w:rPr>
                <w:sz w:val="20"/>
                <w:szCs w:val="20"/>
              </w:rPr>
              <w:t xml:space="preserve"> 20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写作</w:t>
            </w:r>
            <w:r w:rsidRPr="005D6E08">
              <w:rPr>
                <w:sz w:val="20"/>
                <w:szCs w:val="20"/>
              </w:rPr>
              <w:t xml:space="preserve"> 17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</w:p>
        </w:tc>
      </w:tr>
      <w:tr w:rsidR="005D6E08" w:rsidRPr="005D6E08" w:rsidTr="00EF1C1D">
        <w:trPr>
          <w:trHeight w:val="1279"/>
        </w:trPr>
        <w:tc>
          <w:tcPr>
            <w:tcW w:w="2689" w:type="dxa"/>
            <w:vAlign w:val="center"/>
          </w:tcPr>
          <w:p w:rsidR="005D6E08" w:rsidRPr="005D6E08" w:rsidRDefault="008F1209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fldChar w:fldCharType="begin"/>
            </w:r>
            <w:r w:rsidR="005D6E08" w:rsidRPr="005D6E08">
              <w:rPr>
                <w:sz w:val="20"/>
                <w:szCs w:val="20"/>
              </w:rPr>
              <w:instrText xml:space="preserve">HYPERLINK </w:instrText>
            </w:r>
            <w:r w:rsidR="005D6E08" w:rsidRPr="005D6E08">
              <w:rPr>
                <w:rFonts w:hint="eastAsia"/>
                <w:sz w:val="20"/>
                <w:szCs w:val="20"/>
              </w:rPr>
              <w:instrText>"C:\\Users\\FL-2\\</w:instrText>
            </w:r>
            <w:r w:rsidR="005D6E08" w:rsidRPr="005D6E08">
              <w:rPr>
                <w:rFonts w:hint="eastAsia"/>
                <w:sz w:val="20"/>
                <w:szCs w:val="20"/>
              </w:rPr>
              <w:instrText>访问项目介绍</w:instrText>
            </w:r>
            <w:r w:rsidR="005D6E08" w:rsidRPr="005D6E08">
              <w:rPr>
                <w:rFonts w:hint="eastAsia"/>
                <w:sz w:val="20"/>
                <w:szCs w:val="20"/>
              </w:rPr>
              <w:instrText>.docx"</w:instrText>
            </w:r>
            <w:r w:rsidR="005D6E08" w:rsidRPr="005D6E08">
              <w:rPr>
                <w:sz w:val="20"/>
                <w:szCs w:val="20"/>
              </w:rPr>
              <w:instrText xml:space="preserve"> \l "_Hlk449089281"</w:instrText>
            </w:r>
            <w:r w:rsidRPr="005D6E08">
              <w:rPr>
                <w:sz w:val="20"/>
                <w:szCs w:val="20"/>
              </w:rPr>
              <w:fldChar w:fldCharType="separate"/>
            </w:r>
            <w:r w:rsidR="005D6E08" w:rsidRPr="005D6E08">
              <w:rPr>
                <w:rFonts w:hAnsi="Cambria"/>
                <w:sz w:val="20"/>
                <w:szCs w:val="20"/>
              </w:rPr>
              <w:t>医学和健康学院</w:t>
            </w:r>
          </w:p>
          <w:p w:rsidR="005D6E08" w:rsidRPr="005D6E08" w:rsidRDefault="005D6E08" w:rsidP="00EF1C1D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College of Medicine and Health</w:t>
            </w:r>
            <w:r w:rsidR="008F1209" w:rsidRPr="005D6E08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5D6E08" w:rsidRPr="005D6E08" w:rsidRDefault="005D6E08" w:rsidP="005D6E08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>6.5</w:t>
            </w:r>
            <w:r w:rsidRPr="005D6E08">
              <w:rPr>
                <w:rFonts w:hAnsi="Cambria"/>
                <w:sz w:val="20"/>
                <w:szCs w:val="20"/>
              </w:rPr>
              <w:t>（单项不低于</w:t>
            </w:r>
            <w:r w:rsidRPr="005D6E08">
              <w:rPr>
                <w:sz w:val="20"/>
                <w:szCs w:val="20"/>
              </w:rPr>
              <w:t>6.5</w:t>
            </w:r>
            <w:r w:rsidRPr="005D6E08">
              <w:rPr>
                <w:rFonts w:hAnsi="Cambria"/>
                <w:sz w:val="20"/>
                <w:szCs w:val="20"/>
              </w:rPr>
              <w:t>）</w:t>
            </w:r>
          </w:p>
          <w:p w:rsidR="005D6E08" w:rsidRPr="005D6E08" w:rsidRDefault="005D6E08" w:rsidP="009138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5D6E08" w:rsidRPr="005D6E08" w:rsidRDefault="005D6E08" w:rsidP="00EF1C1D">
            <w:pPr>
              <w:widowControl w:val="0"/>
              <w:rPr>
                <w:sz w:val="20"/>
                <w:szCs w:val="20"/>
              </w:rPr>
            </w:pPr>
            <w:r w:rsidRPr="005D6E08">
              <w:rPr>
                <w:sz w:val="20"/>
                <w:szCs w:val="20"/>
              </w:rPr>
              <w:t xml:space="preserve">90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其中单项最低不低于</w:t>
            </w:r>
            <w:r w:rsidRPr="005D6E08">
              <w:rPr>
                <w:sz w:val="20"/>
                <w:szCs w:val="20"/>
              </w:rPr>
              <w:t xml:space="preserve">, </w:t>
            </w:r>
            <w:r w:rsidRPr="005D6E08">
              <w:rPr>
                <w:rFonts w:hAnsi="Cambria"/>
                <w:sz w:val="20"/>
                <w:szCs w:val="20"/>
              </w:rPr>
              <w:t>听力</w:t>
            </w:r>
            <w:r w:rsidRPr="005D6E08">
              <w:rPr>
                <w:sz w:val="20"/>
                <w:szCs w:val="20"/>
              </w:rPr>
              <w:t xml:space="preserve"> 23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阅读</w:t>
            </w:r>
            <w:r w:rsidRPr="005D6E08">
              <w:rPr>
                <w:sz w:val="20"/>
                <w:szCs w:val="20"/>
              </w:rPr>
              <w:t xml:space="preserve"> 21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口语</w:t>
            </w:r>
            <w:r w:rsidRPr="005D6E08">
              <w:rPr>
                <w:sz w:val="20"/>
                <w:szCs w:val="20"/>
              </w:rPr>
              <w:t xml:space="preserve"> 22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  <w:r w:rsidRPr="005D6E08">
              <w:rPr>
                <w:sz w:val="20"/>
                <w:szCs w:val="20"/>
              </w:rPr>
              <w:t>,</w:t>
            </w:r>
            <w:r w:rsidRPr="005D6E08">
              <w:rPr>
                <w:rFonts w:hAnsi="Cambria"/>
                <w:sz w:val="20"/>
                <w:szCs w:val="20"/>
              </w:rPr>
              <w:t>写作</w:t>
            </w:r>
            <w:r w:rsidRPr="005D6E08">
              <w:rPr>
                <w:sz w:val="20"/>
                <w:szCs w:val="20"/>
              </w:rPr>
              <w:t xml:space="preserve"> 23 </w:t>
            </w:r>
            <w:r w:rsidRPr="005D6E08">
              <w:rPr>
                <w:rFonts w:hAnsi="Cambria"/>
                <w:sz w:val="20"/>
                <w:szCs w:val="20"/>
              </w:rPr>
              <w:t>分</w:t>
            </w:r>
          </w:p>
        </w:tc>
      </w:tr>
    </w:tbl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</w:p>
    <w:p w:rsidR="005D6E08" w:rsidRPr="005D6E08" w:rsidRDefault="005D6E08" w:rsidP="005D6E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宋体..."/>
          <w:b/>
          <w:color w:val="000000"/>
          <w:kern w:val="0"/>
          <w:sz w:val="24"/>
          <w:szCs w:val="24"/>
        </w:rPr>
      </w:pPr>
      <w:bookmarkStart w:id="9" w:name="_Toc455512892"/>
      <w:r w:rsidRPr="005D6E08">
        <w:rPr>
          <w:rFonts w:eastAsia="宋体..." w:hint="eastAsia"/>
          <w:b/>
          <w:color w:val="000000"/>
          <w:kern w:val="0"/>
          <w:sz w:val="24"/>
          <w:szCs w:val="24"/>
        </w:rPr>
        <w:t>课程设置</w:t>
      </w:r>
      <w:bookmarkEnd w:id="9"/>
    </w:p>
    <w:p w:rsidR="005D6E08" w:rsidRPr="005D6E08" w:rsidRDefault="005D6E08" w:rsidP="00A67F3B">
      <w:pPr>
        <w:widowControl w:val="0"/>
        <w:autoSpaceDE w:val="0"/>
        <w:autoSpaceDN w:val="0"/>
        <w:adjustRightInd w:val="0"/>
        <w:spacing w:line="240" w:lineRule="auto"/>
        <w:ind w:firstLineChars="200" w:firstLine="400"/>
        <w:jc w:val="left"/>
        <w:rPr>
          <w:rFonts w:eastAsia="宋体..."/>
          <w:color w:val="000000"/>
          <w:kern w:val="0"/>
          <w:sz w:val="20"/>
          <w:szCs w:val="20"/>
        </w:rPr>
      </w:pPr>
      <w:r w:rsidRPr="005D6E08">
        <w:rPr>
          <w:rFonts w:eastAsia="宋体..." w:hint="eastAsia"/>
          <w:color w:val="000000"/>
          <w:kern w:val="0"/>
          <w:sz w:val="20"/>
          <w:szCs w:val="20"/>
        </w:rPr>
        <w:t>学生将在本校指导下申请爱尔兰国立科克大学相关专业硕士。学生须在科克大学完成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90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学分的学习，包括必修课和毕业论文。</w:t>
      </w:r>
    </w:p>
    <w:p w:rsidR="005D6E08" w:rsidRPr="005D6E08" w:rsidRDefault="005D6E08" w:rsidP="00A67F3B">
      <w:pPr>
        <w:widowControl w:val="0"/>
        <w:autoSpaceDE w:val="0"/>
        <w:autoSpaceDN w:val="0"/>
        <w:adjustRightInd w:val="0"/>
        <w:spacing w:line="240" w:lineRule="auto"/>
        <w:ind w:firstLineChars="200" w:firstLine="400"/>
        <w:jc w:val="left"/>
        <w:rPr>
          <w:rFonts w:eastAsia="宋体..."/>
          <w:color w:val="000000"/>
          <w:kern w:val="0"/>
          <w:sz w:val="20"/>
          <w:szCs w:val="20"/>
        </w:rPr>
      </w:pPr>
      <w:r w:rsidRPr="005D6E08">
        <w:rPr>
          <w:rFonts w:eastAsia="宋体..." w:hint="eastAsia"/>
          <w:color w:val="000000"/>
          <w:kern w:val="0"/>
          <w:sz w:val="20"/>
          <w:szCs w:val="20"/>
        </w:rPr>
        <w:t>学生将于秋季入学，秋季学期需要完成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30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学分对应的课时，春季学期需要完成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30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学分对应的课时。春季学期结束后，学生需要完成专业毕业论文。</w:t>
      </w: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</w:p>
    <w:p w:rsidR="005D6E08" w:rsidRPr="005D6E08" w:rsidRDefault="005D6E08" w:rsidP="005D6E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宋体..."/>
          <w:b/>
          <w:color w:val="000000"/>
          <w:kern w:val="0"/>
          <w:sz w:val="24"/>
          <w:szCs w:val="24"/>
        </w:rPr>
      </w:pPr>
      <w:bookmarkStart w:id="10" w:name="_Toc455512893"/>
      <w:r w:rsidRPr="005D6E08">
        <w:rPr>
          <w:rFonts w:eastAsia="宋体..."/>
          <w:b/>
          <w:color w:val="000000"/>
          <w:kern w:val="0"/>
          <w:sz w:val="24"/>
          <w:szCs w:val="24"/>
        </w:rPr>
        <w:t>招生专业</w:t>
      </w:r>
      <w:bookmarkEnd w:id="10"/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eastAsia="宋体..."/>
          <w:b/>
          <w:color w:val="000000"/>
          <w:kern w:val="0"/>
          <w:sz w:val="24"/>
          <w:szCs w:val="24"/>
        </w:rPr>
      </w:pPr>
      <w:bookmarkStart w:id="11" w:name="_Toc455512894"/>
      <w:r w:rsidRPr="005D6E08">
        <w:rPr>
          <w:rFonts w:eastAsia="宋体..." w:hint="eastAsia"/>
          <w:b/>
          <w:color w:val="000000"/>
          <w:kern w:val="0"/>
          <w:sz w:val="24"/>
          <w:szCs w:val="24"/>
        </w:rPr>
        <w:t xml:space="preserve">3.1 </w:t>
      </w:r>
      <w:r w:rsidRPr="005D6E08">
        <w:rPr>
          <w:rFonts w:eastAsia="宋体..." w:hint="eastAsia"/>
          <w:b/>
          <w:color w:val="000000"/>
          <w:kern w:val="0"/>
          <w:sz w:val="24"/>
          <w:szCs w:val="24"/>
        </w:rPr>
        <w:t>艺术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>、盖尔特研究和社会科学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>Arts, Celtic Studies and Social Sciences</w:t>
      </w:r>
      <w:bookmarkEnd w:id="11"/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爱尔兰文学与文化</w:t>
      </w:r>
      <w:r w:rsidRPr="00A67F3B">
        <w:rPr>
          <w:sz w:val="24"/>
          <w:lang w:val="en-IE"/>
        </w:rPr>
        <w:t>Irish Literature and Culture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语言文学</w:t>
      </w:r>
      <w:r w:rsidRPr="00A67F3B">
        <w:rPr>
          <w:sz w:val="24"/>
          <w:lang w:val="en-IE"/>
        </w:rPr>
        <w:t>Language and Literature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音乐、戏剧、电影与艺术</w:t>
      </w:r>
      <w:r w:rsidRPr="00A67F3B">
        <w:rPr>
          <w:sz w:val="24"/>
          <w:lang w:val="en-IE"/>
        </w:rPr>
        <w:t>Music, Drama, Film and Arts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lastRenderedPageBreak/>
        <w:t>数码艺术与人文</w:t>
      </w:r>
      <w:r w:rsidRPr="00A67F3B">
        <w:rPr>
          <w:sz w:val="24"/>
          <w:lang w:val="en-IE"/>
        </w:rPr>
        <w:t>Digital Arts and Humanities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亚洲研究</w:t>
      </w:r>
      <w:r w:rsidRPr="00A67F3B">
        <w:rPr>
          <w:sz w:val="24"/>
          <w:lang w:val="en-IE"/>
        </w:rPr>
        <w:t>Asian Studies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遗产、环境和景观</w:t>
      </w:r>
      <w:r w:rsidRPr="00A67F3B">
        <w:rPr>
          <w:sz w:val="24"/>
          <w:lang w:val="en-IE"/>
        </w:rPr>
        <w:t xml:space="preserve">Heritage, Environment and Landscape </w:t>
      </w:r>
      <w:r w:rsidRPr="00A67F3B">
        <w:rPr>
          <w:sz w:val="24"/>
          <w:lang w:val="en-IE"/>
        </w:rPr>
        <w:t>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历史</w:t>
      </w:r>
      <w:r w:rsidRPr="00A67F3B">
        <w:rPr>
          <w:sz w:val="24"/>
          <w:lang w:val="en-IE"/>
        </w:rPr>
        <w:t>History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当代社会和宗教</w:t>
      </w:r>
      <w:r w:rsidRPr="00A67F3B">
        <w:rPr>
          <w:sz w:val="24"/>
          <w:lang w:val="en-IE"/>
        </w:rPr>
        <w:t>Contemporary Societies and Religions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4"/>
        </w:numPr>
        <w:spacing w:line="240" w:lineRule="auto"/>
        <w:ind w:firstLineChars="0"/>
        <w:rPr>
          <w:rFonts w:eastAsia="宋体..."/>
          <w:color w:val="000000"/>
          <w:kern w:val="0"/>
          <w:sz w:val="20"/>
          <w:szCs w:val="20"/>
        </w:rPr>
      </w:pPr>
      <w:r w:rsidRPr="00A67F3B">
        <w:rPr>
          <w:sz w:val="24"/>
          <w:lang w:val="en-IE"/>
        </w:rPr>
        <w:t>认证和应用</w:t>
      </w:r>
      <w:r w:rsidRPr="00A67F3B">
        <w:rPr>
          <w:sz w:val="24"/>
          <w:lang w:val="en-IE"/>
        </w:rPr>
        <w:t>Accredited and Applied Programmes</w:t>
      </w: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  <w:r w:rsidRPr="005D6E08">
        <w:rPr>
          <w:rFonts w:eastAsia="宋体..."/>
          <w:color w:val="000000"/>
          <w:kern w:val="0"/>
          <w:sz w:val="20"/>
          <w:szCs w:val="20"/>
        </w:rPr>
        <w:t>更多专业信息请参考</w:t>
      </w:r>
      <w:r w:rsidRPr="005D6E08">
        <w:rPr>
          <w:rFonts w:eastAsia="宋体..." w:hint="eastAsia"/>
          <w:color w:val="000000"/>
          <w:kern w:val="0"/>
          <w:sz w:val="20"/>
          <w:szCs w:val="20"/>
        </w:rPr>
        <w:t>：</w:t>
      </w:r>
      <w:hyperlink r:id="rId8" w:history="1">
        <w:r w:rsidRPr="005D6E08">
          <w:rPr>
            <w:rFonts w:eastAsia="宋体..."/>
            <w:color w:val="0000FF"/>
            <w:kern w:val="0"/>
            <w:sz w:val="20"/>
            <w:szCs w:val="20"/>
            <w:u w:val="single"/>
          </w:rPr>
          <w:t>http://www.ucc.ie/en/cacsss/grads/prospective_postgrads/taught_courses/taughtmasters/</w:t>
        </w:r>
      </w:hyperlink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eastAsia="宋体..."/>
          <w:b/>
          <w:color w:val="000000"/>
          <w:kern w:val="0"/>
          <w:sz w:val="24"/>
          <w:szCs w:val="24"/>
        </w:rPr>
      </w:pPr>
      <w:bookmarkStart w:id="12" w:name="_Toc455512895"/>
      <w:r w:rsidRPr="005D6E08">
        <w:rPr>
          <w:rFonts w:eastAsia="宋体..." w:hint="eastAsia"/>
          <w:b/>
          <w:color w:val="000000"/>
          <w:kern w:val="0"/>
          <w:sz w:val="24"/>
          <w:szCs w:val="24"/>
        </w:rPr>
        <w:t xml:space="preserve">3.2 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>商业与法学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>Business and Law</w:t>
      </w:r>
      <w:bookmarkEnd w:id="12"/>
    </w:p>
    <w:p w:rsidR="005D6E08" w:rsidRPr="00A67F3B" w:rsidRDefault="005D6E08" w:rsidP="00A67F3B">
      <w:pPr>
        <w:pStyle w:val="a5"/>
        <w:widowControl w:val="0"/>
        <w:numPr>
          <w:ilvl w:val="0"/>
          <w:numId w:val="9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会计、金融和信息系统</w:t>
      </w:r>
      <w:r w:rsidRPr="00A67F3B">
        <w:rPr>
          <w:sz w:val="24"/>
          <w:lang w:val="en-IE"/>
        </w:rPr>
        <w:t>Accounting, Finance and Information Systems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9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经济系</w:t>
      </w:r>
      <w:r w:rsidRPr="00A67F3B">
        <w:rPr>
          <w:sz w:val="24"/>
          <w:lang w:val="en-IE"/>
        </w:rPr>
        <w:t>Economics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9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食品商业与发展</w:t>
      </w:r>
      <w:r w:rsidRPr="00A67F3B">
        <w:rPr>
          <w:sz w:val="24"/>
          <w:lang w:val="en-IE"/>
        </w:rPr>
        <w:t xml:space="preserve">Food Business and Development 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9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政府</w:t>
      </w:r>
      <w:r w:rsidRPr="00A67F3B">
        <w:rPr>
          <w:sz w:val="24"/>
          <w:lang w:val="en-IE"/>
        </w:rPr>
        <w:t xml:space="preserve"> Government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9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管理与营销</w:t>
      </w:r>
      <w:r w:rsidRPr="00A67F3B">
        <w:rPr>
          <w:sz w:val="24"/>
          <w:lang w:val="en-IE"/>
        </w:rPr>
        <w:t>Management and Marketing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9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法学</w:t>
      </w:r>
      <w:r w:rsidRPr="00A67F3B">
        <w:rPr>
          <w:sz w:val="24"/>
          <w:lang w:val="en-IE"/>
        </w:rPr>
        <w:t xml:space="preserve"> Law</w:t>
      </w: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  <w:r w:rsidRPr="005D6E08">
        <w:rPr>
          <w:rFonts w:eastAsia="宋体..."/>
          <w:color w:val="000000"/>
          <w:kern w:val="0"/>
          <w:sz w:val="20"/>
          <w:szCs w:val="20"/>
        </w:rPr>
        <w:t>更多专业信息请参考：</w:t>
      </w:r>
      <w:hyperlink r:id="rId9" w:history="1">
        <w:r w:rsidRPr="005D6E08">
          <w:rPr>
            <w:rFonts w:eastAsia="宋体..."/>
            <w:color w:val="0000FF"/>
            <w:kern w:val="0"/>
            <w:sz w:val="20"/>
            <w:szCs w:val="20"/>
            <w:u w:val="single"/>
          </w:rPr>
          <w:t>http://www.ucc.ie/en/business/postgrad/postgradprog/</w:t>
        </w:r>
      </w:hyperlink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eastAsia="宋体..."/>
          <w:b/>
          <w:color w:val="000000"/>
          <w:kern w:val="0"/>
          <w:sz w:val="24"/>
          <w:szCs w:val="24"/>
        </w:rPr>
      </w:pPr>
      <w:bookmarkStart w:id="13" w:name="_Toc455512896"/>
      <w:r w:rsidRPr="005D6E08">
        <w:rPr>
          <w:rFonts w:eastAsia="宋体..." w:hint="eastAsia"/>
          <w:b/>
          <w:color w:val="000000"/>
          <w:kern w:val="0"/>
          <w:sz w:val="24"/>
          <w:szCs w:val="24"/>
        </w:rPr>
        <w:t xml:space="preserve">3.3 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>理学、工程与食品科学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 xml:space="preserve"> Science, Engineering and Food Science</w:t>
      </w:r>
      <w:bookmarkEnd w:id="13"/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生物地球与环境科学</w:t>
      </w:r>
      <w:r w:rsidRPr="00A67F3B">
        <w:rPr>
          <w:sz w:val="24"/>
          <w:lang w:val="en-IE"/>
        </w:rPr>
        <w:t xml:space="preserve"> Biological Earth and Environmental Sciences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计算机科学与信息技术</w:t>
      </w:r>
      <w:r w:rsidRPr="00A67F3B">
        <w:rPr>
          <w:sz w:val="24"/>
          <w:lang w:val="en-IE"/>
        </w:rPr>
        <w:t xml:space="preserve"> Computer Science and Information Technology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工程学</w:t>
      </w:r>
      <w:r w:rsidRPr="00A67F3B">
        <w:rPr>
          <w:sz w:val="24"/>
          <w:lang w:val="en-IE"/>
        </w:rPr>
        <w:t xml:space="preserve"> Engineering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食品和营养学</w:t>
      </w:r>
      <w:r w:rsidRPr="00A67F3B">
        <w:rPr>
          <w:sz w:val="24"/>
          <w:lang w:val="en-IE"/>
        </w:rPr>
        <w:t xml:space="preserve"> Food and Nutritional Sciences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生物化学与细胞生物学</w:t>
      </w:r>
      <w:r w:rsidRPr="00A67F3B">
        <w:rPr>
          <w:sz w:val="24"/>
          <w:lang w:val="en-IE"/>
        </w:rPr>
        <w:t xml:space="preserve"> Biochemistry &amp; Cell Biology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微生物学</w:t>
      </w:r>
      <w:r w:rsidRPr="00A67F3B">
        <w:rPr>
          <w:sz w:val="24"/>
          <w:lang w:val="en-IE"/>
        </w:rPr>
        <w:t xml:space="preserve"> Microbiology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数学科学</w:t>
      </w:r>
      <w:r w:rsidRPr="00A67F3B">
        <w:rPr>
          <w:sz w:val="24"/>
          <w:lang w:val="en-IE"/>
        </w:rPr>
        <w:t>Mathematical Science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化学</w:t>
      </w:r>
      <w:r w:rsidRPr="00A67F3B">
        <w:rPr>
          <w:sz w:val="24"/>
          <w:lang w:val="en-IE"/>
        </w:rPr>
        <w:t xml:space="preserve"> Chemistry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0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物理</w:t>
      </w:r>
      <w:r w:rsidRPr="00A67F3B">
        <w:rPr>
          <w:sz w:val="24"/>
          <w:lang w:val="en-IE"/>
        </w:rPr>
        <w:t xml:space="preserve"> Physics</w:t>
      </w:r>
    </w:p>
    <w:p w:rsidR="005D6E08" w:rsidRPr="005D6E08" w:rsidRDefault="005D6E08" w:rsidP="005D6E08">
      <w:pPr>
        <w:widowControl w:val="0"/>
        <w:spacing w:line="476" w:lineRule="exact"/>
        <w:ind w:firstLine="0"/>
        <w:jc w:val="left"/>
        <w:rPr>
          <w:rFonts w:cs="Calibri"/>
          <w:sz w:val="20"/>
          <w:szCs w:val="20"/>
          <w:lang w:val="en-GB"/>
        </w:rPr>
      </w:pPr>
      <w:r w:rsidRPr="005D6E08">
        <w:rPr>
          <w:sz w:val="20"/>
          <w:szCs w:val="20"/>
        </w:rPr>
        <w:t>更多专业信息请参考：</w:t>
      </w:r>
      <w:hyperlink r:id="rId10" w:history="1">
        <w:r w:rsidRPr="005D6E08">
          <w:rPr>
            <w:color w:val="0000FF"/>
            <w:sz w:val="20"/>
            <w:szCs w:val="20"/>
            <w:u w:val="single"/>
          </w:rPr>
          <w:t>http://www.ucc.ie/en/sefsgrads/spotlight/</w:t>
        </w:r>
      </w:hyperlink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eastAsia="宋体..."/>
          <w:b/>
          <w:color w:val="000000"/>
          <w:kern w:val="0"/>
          <w:sz w:val="24"/>
          <w:szCs w:val="24"/>
        </w:rPr>
      </w:pPr>
      <w:bookmarkStart w:id="14" w:name="_Toc455512897"/>
      <w:r w:rsidRPr="005D6E08">
        <w:rPr>
          <w:rFonts w:eastAsia="宋体..." w:hint="eastAsia"/>
          <w:b/>
          <w:color w:val="000000"/>
          <w:kern w:val="0"/>
          <w:sz w:val="24"/>
          <w:szCs w:val="24"/>
        </w:rPr>
        <w:t xml:space="preserve">3.4 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>医学与健康</w:t>
      </w:r>
      <w:r w:rsidRPr="005D6E08">
        <w:rPr>
          <w:rFonts w:eastAsia="宋体..."/>
          <w:b/>
          <w:color w:val="000000"/>
          <w:kern w:val="0"/>
          <w:sz w:val="24"/>
          <w:szCs w:val="24"/>
        </w:rPr>
        <w:t xml:space="preserve"> Medicine and Health</w:t>
      </w:r>
      <w:bookmarkEnd w:id="14"/>
    </w:p>
    <w:p w:rsidR="005D6E08" w:rsidRPr="00A67F3B" w:rsidRDefault="005D6E08" w:rsidP="00A67F3B">
      <w:pPr>
        <w:pStyle w:val="a5"/>
        <w:widowControl w:val="0"/>
        <w:numPr>
          <w:ilvl w:val="0"/>
          <w:numId w:val="11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牙医</w:t>
      </w:r>
      <w:r w:rsidRPr="00A67F3B">
        <w:rPr>
          <w:sz w:val="24"/>
          <w:lang w:val="en-IE"/>
        </w:rPr>
        <w:t xml:space="preserve"> Dentistry 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1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护理与助产</w:t>
      </w:r>
      <w:r w:rsidRPr="00A67F3B">
        <w:rPr>
          <w:sz w:val="24"/>
          <w:lang w:val="en-IE"/>
        </w:rPr>
        <w:t xml:space="preserve"> Nursing and Midwifery </w:t>
      </w:r>
    </w:p>
    <w:p w:rsidR="005D6E08" w:rsidRPr="00A67F3B" w:rsidRDefault="005D6E08" w:rsidP="00A67F3B">
      <w:pPr>
        <w:pStyle w:val="a5"/>
        <w:widowControl w:val="0"/>
        <w:numPr>
          <w:ilvl w:val="0"/>
          <w:numId w:val="11"/>
        </w:numPr>
        <w:spacing w:line="240" w:lineRule="auto"/>
        <w:ind w:firstLineChars="0"/>
        <w:rPr>
          <w:sz w:val="24"/>
          <w:lang w:val="en-IE"/>
        </w:rPr>
      </w:pPr>
      <w:r w:rsidRPr="00A67F3B">
        <w:rPr>
          <w:sz w:val="24"/>
          <w:lang w:val="en-IE"/>
        </w:rPr>
        <w:t>药剂学</w:t>
      </w:r>
      <w:r w:rsidRPr="00A67F3B">
        <w:rPr>
          <w:sz w:val="24"/>
          <w:lang w:val="en-IE"/>
        </w:rPr>
        <w:t xml:space="preserve"> Pharmacy</w:t>
      </w:r>
    </w:p>
    <w:p w:rsidR="005D6E08" w:rsidRPr="005D6E08" w:rsidRDefault="005D6E08" w:rsidP="005D6E0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宋体..."/>
          <w:color w:val="000000"/>
          <w:kern w:val="0"/>
          <w:sz w:val="20"/>
          <w:szCs w:val="20"/>
        </w:rPr>
      </w:pPr>
      <w:r w:rsidRPr="005D6E08">
        <w:rPr>
          <w:rFonts w:eastAsia="宋体..."/>
          <w:color w:val="000000"/>
          <w:kern w:val="0"/>
          <w:sz w:val="20"/>
          <w:szCs w:val="20"/>
        </w:rPr>
        <w:t>更多专业信息请参考：</w:t>
      </w:r>
      <w:hyperlink r:id="rId11" w:history="1">
        <w:r w:rsidRPr="005D6E08">
          <w:rPr>
            <w:rFonts w:eastAsia="宋体..."/>
            <w:color w:val="0000FF"/>
            <w:kern w:val="0"/>
            <w:sz w:val="20"/>
            <w:szCs w:val="20"/>
            <w:u w:val="single"/>
          </w:rPr>
          <w:t>http://www.ucc.ie/en/med-health/</w:t>
        </w:r>
      </w:hyperlink>
    </w:p>
    <w:p w:rsidR="005D6E08" w:rsidRPr="005D6E08" w:rsidRDefault="005D6E08" w:rsidP="005D6E08">
      <w:pPr>
        <w:widowControl w:val="0"/>
        <w:spacing w:line="240" w:lineRule="auto"/>
        <w:ind w:firstLine="0"/>
      </w:pPr>
    </w:p>
    <w:p w:rsidR="005D6E08" w:rsidRPr="005D6E08" w:rsidRDefault="005D6E08" w:rsidP="005D6E08">
      <w:pPr>
        <w:widowControl w:val="0"/>
        <w:spacing w:line="240" w:lineRule="auto"/>
        <w:ind w:firstLine="0"/>
        <w:rPr>
          <w:b/>
        </w:rPr>
      </w:pPr>
      <w:r w:rsidRPr="005D6E08">
        <w:rPr>
          <w:rFonts w:hint="eastAsia"/>
          <w:b/>
        </w:rPr>
        <w:t>对专业及入学要求等有任何疑问，请直接与科克大学中国办公室联系，</w:t>
      </w:r>
    </w:p>
    <w:p w:rsidR="005D6E08" w:rsidRPr="005D6E08" w:rsidRDefault="005D6E08" w:rsidP="005D6E08">
      <w:pPr>
        <w:widowControl w:val="0"/>
        <w:spacing w:line="240" w:lineRule="auto"/>
        <w:ind w:firstLine="0"/>
        <w:rPr>
          <w:b/>
        </w:rPr>
      </w:pPr>
      <w:r w:rsidRPr="005D6E08">
        <w:rPr>
          <w:rFonts w:hint="eastAsia"/>
          <w:b/>
        </w:rPr>
        <w:t>电话：</w:t>
      </w:r>
      <w:r w:rsidRPr="005D6E08">
        <w:rPr>
          <w:b/>
        </w:rPr>
        <w:t>65733534</w:t>
      </w:r>
    </w:p>
    <w:p w:rsidR="005D6E08" w:rsidRPr="005D6E08" w:rsidRDefault="005D6E08" w:rsidP="005D6E08">
      <w:pPr>
        <w:widowControl w:val="0"/>
        <w:spacing w:line="240" w:lineRule="auto"/>
        <w:ind w:firstLine="0"/>
        <w:rPr>
          <w:b/>
        </w:rPr>
      </w:pPr>
      <w:r w:rsidRPr="005D6E08">
        <w:rPr>
          <w:rFonts w:hint="eastAsia"/>
          <w:b/>
        </w:rPr>
        <w:t>联系人：付超老师</w:t>
      </w:r>
    </w:p>
    <w:p w:rsidR="00A67F3B" w:rsidRDefault="00A67F3B"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3226CA" w:rsidRPr="000662FA" w:rsidRDefault="003226CA" w:rsidP="003226C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爱尔兰都柏林圣三一大学双</w:t>
      </w:r>
      <w:r w:rsidRPr="000662FA">
        <w:rPr>
          <w:rFonts w:ascii="仿宋" w:eastAsia="仿宋" w:hAnsi="仿宋" w:hint="eastAsia"/>
          <w:b/>
          <w:sz w:val="32"/>
          <w:szCs w:val="32"/>
        </w:rPr>
        <w:t>硕士</w:t>
      </w:r>
      <w:r>
        <w:rPr>
          <w:rFonts w:ascii="仿宋" w:eastAsia="仿宋" w:hAnsi="仿宋" w:hint="eastAsia"/>
          <w:b/>
          <w:sz w:val="32"/>
          <w:szCs w:val="32"/>
        </w:rPr>
        <w:t>学位</w:t>
      </w:r>
      <w:r w:rsidRPr="000662FA">
        <w:rPr>
          <w:rFonts w:ascii="仿宋" w:eastAsia="仿宋" w:hAnsi="仿宋" w:hint="eastAsia"/>
          <w:b/>
          <w:sz w:val="32"/>
          <w:szCs w:val="32"/>
        </w:rPr>
        <w:t>项目</w:t>
      </w:r>
    </w:p>
    <w:p w:rsidR="003226CA" w:rsidRPr="00B0303B" w:rsidRDefault="003226CA" w:rsidP="003226CA">
      <w:pPr>
        <w:rPr>
          <w:rFonts w:ascii="仿宋_GB2312" w:eastAsia="仿宋_GB2312"/>
          <w:b/>
          <w:sz w:val="28"/>
          <w:szCs w:val="28"/>
        </w:rPr>
      </w:pPr>
      <w:r w:rsidRPr="00B0303B">
        <w:rPr>
          <w:rFonts w:ascii="仿宋_GB2312" w:eastAsia="仿宋_GB2312" w:hint="eastAsia"/>
          <w:b/>
          <w:sz w:val="28"/>
          <w:szCs w:val="28"/>
        </w:rPr>
        <w:t>学校简介</w:t>
      </w:r>
    </w:p>
    <w:p w:rsidR="003226CA" w:rsidRPr="00B0303B" w:rsidRDefault="003226CA" w:rsidP="003226CA">
      <w:pPr>
        <w:ind w:firstLineChars="200" w:firstLine="560"/>
        <w:rPr>
          <w:rFonts w:ascii="仿宋_GB2312" w:eastAsia="仿宋_GB2312"/>
          <w:sz w:val="28"/>
        </w:rPr>
      </w:pPr>
      <w:r w:rsidRPr="006A7E7D">
        <w:rPr>
          <w:rFonts w:ascii="仿宋_GB2312" w:eastAsia="仿宋_GB2312"/>
          <w:sz w:val="28"/>
        </w:rPr>
        <w:t>都柏林圣三一</w:t>
      </w:r>
      <w:r w:rsidRPr="006A7E7D">
        <w:rPr>
          <w:rFonts w:ascii="仿宋_GB2312" w:eastAsia="仿宋_GB2312" w:hint="eastAsia"/>
          <w:sz w:val="28"/>
        </w:rPr>
        <w:t>大学</w:t>
      </w:r>
      <w:r w:rsidRPr="006A7E7D">
        <w:rPr>
          <w:rFonts w:ascii="仿宋_GB2312" w:eastAsia="仿宋_GB2312"/>
          <w:sz w:val="28"/>
        </w:rPr>
        <w:t>位于爱尔兰首都都柏林，1592年</w:t>
      </w:r>
      <w:r w:rsidRPr="006A7E7D">
        <w:rPr>
          <w:rFonts w:ascii="仿宋_GB2312" w:eastAsia="仿宋_GB2312" w:hint="eastAsia"/>
          <w:sz w:val="28"/>
        </w:rPr>
        <w:t>由</w:t>
      </w:r>
      <w:r w:rsidRPr="006A7E7D">
        <w:rPr>
          <w:rFonts w:ascii="仿宋_GB2312" w:eastAsia="仿宋_GB2312"/>
          <w:sz w:val="28"/>
        </w:rPr>
        <w:t>英国女王伊丽莎白一世</w:t>
      </w:r>
      <w:r w:rsidRPr="006A7E7D">
        <w:rPr>
          <w:rFonts w:ascii="仿宋_GB2312" w:eastAsia="仿宋_GB2312" w:hint="eastAsia"/>
          <w:sz w:val="28"/>
        </w:rPr>
        <w:t>建立</w:t>
      </w:r>
      <w:r w:rsidRPr="006A7E7D">
        <w:rPr>
          <w:rFonts w:ascii="仿宋_GB2312" w:eastAsia="仿宋_GB2312"/>
          <w:sz w:val="28"/>
        </w:rPr>
        <w:t>，至今已有400多年历史，是爱尔兰最古老的大学。学校的生物医学</w:t>
      </w:r>
      <w:r w:rsidRPr="006A7E7D">
        <w:rPr>
          <w:rFonts w:ascii="仿宋_GB2312" w:eastAsia="仿宋_GB2312" w:hint="eastAsia"/>
          <w:sz w:val="28"/>
        </w:rPr>
        <w:t>、</w:t>
      </w:r>
      <w:r w:rsidRPr="006A7E7D">
        <w:rPr>
          <w:rFonts w:ascii="仿宋_GB2312" w:eastAsia="仿宋_GB2312"/>
          <w:sz w:val="28"/>
        </w:rPr>
        <w:t>计算机科学、古典研究等处于世界领先地位</w:t>
      </w:r>
      <w:r w:rsidRPr="006A7E7D">
        <w:rPr>
          <w:rFonts w:ascii="仿宋_GB2312" w:eastAsia="仿宋_GB2312" w:hint="eastAsia"/>
          <w:sz w:val="28"/>
        </w:rPr>
        <w:t>。该校QS世界排名位列第88位。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  <w:szCs w:val="28"/>
        </w:rPr>
        <w:t>项目要求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专业要求：</w:t>
      </w:r>
      <w:r>
        <w:rPr>
          <w:rFonts w:ascii="仿宋_GB2312" w:eastAsia="仿宋_GB2312" w:hint="eastAsia"/>
          <w:b/>
          <w:sz w:val="28"/>
        </w:rPr>
        <w:t>文科类</w:t>
      </w:r>
      <w:r>
        <w:rPr>
          <w:rFonts w:ascii="仿宋_GB2312" w:eastAsia="仿宋_GB2312" w:hint="eastAsia"/>
          <w:sz w:val="28"/>
        </w:rPr>
        <w:t>(跨专业申请需事先征得所在院系同意,具体可申请专业附后)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年级要求：</w:t>
      </w:r>
      <w:r w:rsidRPr="00A32EBC">
        <w:rPr>
          <w:rFonts w:ascii="仿宋_GB2312" w:eastAsia="仿宋_GB2312" w:hint="eastAsia"/>
          <w:sz w:val="28"/>
        </w:rPr>
        <w:t>201</w:t>
      </w:r>
      <w:r>
        <w:rPr>
          <w:rFonts w:ascii="仿宋_GB2312" w:eastAsia="仿宋_GB2312"/>
          <w:sz w:val="28"/>
        </w:rPr>
        <w:t>8</w:t>
      </w:r>
      <w:r w:rsidRPr="00A32EBC">
        <w:rPr>
          <w:rFonts w:ascii="仿宋_GB2312" w:eastAsia="仿宋_GB2312" w:hint="eastAsia"/>
          <w:sz w:val="28"/>
        </w:rPr>
        <w:t>级在读</w:t>
      </w:r>
      <w:r>
        <w:rPr>
          <w:rFonts w:ascii="仿宋_GB2312" w:eastAsia="仿宋_GB2312" w:hint="eastAsia"/>
          <w:sz w:val="28"/>
        </w:rPr>
        <w:t>硕士研究生</w:t>
      </w:r>
    </w:p>
    <w:p w:rsidR="00A9605C" w:rsidRDefault="003226CA" w:rsidP="003226CA">
      <w:pPr>
        <w:rPr>
          <w:rFonts w:ascii="仿宋_GB2312" w:eastAsia="仿宋_GB2312" w:hint="eastAsia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英语要求：</w:t>
      </w:r>
      <w:r w:rsidRPr="00A32EBC">
        <w:rPr>
          <w:rFonts w:ascii="仿宋_GB2312" w:eastAsia="仿宋_GB2312" w:hint="eastAsia"/>
          <w:sz w:val="28"/>
        </w:rPr>
        <w:t>雅思6.</w:t>
      </w:r>
      <w:r>
        <w:rPr>
          <w:rFonts w:ascii="仿宋_GB2312" w:eastAsia="仿宋_GB2312" w:hint="eastAsia"/>
          <w:sz w:val="28"/>
        </w:rPr>
        <w:t>5</w:t>
      </w:r>
      <w:r w:rsidRPr="00A32EBC">
        <w:rPr>
          <w:rFonts w:ascii="仿宋_GB2312" w:eastAsia="仿宋_GB2312" w:hint="eastAsia"/>
          <w:sz w:val="28"/>
        </w:rPr>
        <w:t>分</w:t>
      </w:r>
      <w:r>
        <w:rPr>
          <w:rFonts w:ascii="仿宋_GB2312" w:eastAsia="仿宋_GB2312" w:hint="eastAsia"/>
          <w:sz w:val="28"/>
        </w:rPr>
        <w:t>，小分不低于6；</w:t>
      </w:r>
      <w:r w:rsidR="00A9605C" w:rsidRPr="00A9605C">
        <w:rPr>
          <w:rFonts w:ascii="仿宋_GB2312" w:eastAsia="仿宋_GB2312" w:hint="eastAsia"/>
          <w:sz w:val="28"/>
        </w:rPr>
        <w:t>最晚提交时间以外方通知为准。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成绩：</w:t>
      </w:r>
      <w:r w:rsidRPr="00A32EBC">
        <w:rPr>
          <w:rFonts w:ascii="仿宋_GB2312" w:eastAsia="仿宋_GB2312" w:hint="eastAsia"/>
          <w:sz w:val="28"/>
        </w:rPr>
        <w:t>平均分</w:t>
      </w:r>
      <w:r>
        <w:rPr>
          <w:rFonts w:ascii="仿宋_GB2312" w:eastAsia="仿宋_GB2312"/>
          <w:sz w:val="28"/>
        </w:rPr>
        <w:t>80</w:t>
      </w:r>
      <w:r>
        <w:rPr>
          <w:rFonts w:ascii="仿宋_GB2312" w:eastAsia="仿宋_GB2312" w:hint="eastAsia"/>
          <w:sz w:val="28"/>
        </w:rPr>
        <w:t>分以上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名额：</w:t>
      </w:r>
      <w:r w:rsidRPr="00A32EBC">
        <w:rPr>
          <w:rFonts w:ascii="仿宋_GB2312" w:eastAsia="仿宋_GB2312" w:hint="eastAsia"/>
          <w:sz w:val="28"/>
        </w:rPr>
        <w:t>不限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留学期限：</w:t>
      </w:r>
      <w:r>
        <w:rPr>
          <w:rFonts w:ascii="仿宋_GB2312" w:eastAsia="仿宋_GB2312" w:hint="eastAsia"/>
          <w:sz w:val="28"/>
        </w:rPr>
        <w:t>1</w:t>
      </w:r>
      <w:r w:rsidRPr="00A32EBC">
        <w:rPr>
          <w:rFonts w:ascii="仿宋_GB2312" w:eastAsia="仿宋_GB2312" w:hint="eastAsia"/>
          <w:sz w:val="28"/>
        </w:rPr>
        <w:t>学年</w:t>
      </w:r>
    </w:p>
    <w:p w:rsidR="003226CA" w:rsidRPr="00A32EBC" w:rsidRDefault="003226CA" w:rsidP="003226CA">
      <w:pPr>
        <w:rPr>
          <w:rFonts w:ascii="仿宋_GB2312" w:eastAsia="仿宋_GB2312"/>
          <w:sz w:val="28"/>
        </w:rPr>
      </w:pPr>
      <w:r w:rsidRPr="00A32EBC">
        <w:rPr>
          <w:rFonts w:ascii="仿宋_GB2312" w:eastAsia="仿宋_GB2312" w:hint="eastAsia"/>
          <w:b/>
          <w:sz w:val="28"/>
        </w:rPr>
        <w:t>派出时间：</w:t>
      </w:r>
      <w:r w:rsidRPr="00A32EBC">
        <w:rPr>
          <w:rFonts w:ascii="仿宋_GB2312" w:eastAsia="仿宋_GB2312" w:hint="eastAsia"/>
          <w:sz w:val="28"/>
        </w:rPr>
        <w:t>201</w:t>
      </w:r>
      <w:r>
        <w:rPr>
          <w:rFonts w:ascii="仿宋_GB2312" w:eastAsia="仿宋_GB2312"/>
          <w:sz w:val="28"/>
        </w:rPr>
        <w:t>9</w:t>
      </w:r>
      <w:r w:rsidRPr="00A32EBC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>8</w:t>
      </w:r>
      <w:r w:rsidRPr="00A32EBC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>底</w:t>
      </w:r>
    </w:p>
    <w:p w:rsidR="003226CA" w:rsidRDefault="003226CA" w:rsidP="003226CA">
      <w:pPr>
        <w:rPr>
          <w:rFonts w:ascii="仿宋_GB2312" w:eastAsia="仿宋_GB2312"/>
          <w:sz w:val="28"/>
        </w:rPr>
      </w:pPr>
      <w:r w:rsidRPr="00FF4B27">
        <w:rPr>
          <w:rFonts w:ascii="仿宋_GB2312" w:eastAsia="仿宋_GB2312" w:hint="eastAsia"/>
          <w:b/>
          <w:sz w:val="28"/>
        </w:rPr>
        <w:t>费用：</w:t>
      </w:r>
      <w:r w:rsidRPr="00FF4B27">
        <w:rPr>
          <w:rFonts w:ascii="仿宋_GB2312" w:eastAsia="仿宋_GB2312" w:hint="eastAsia"/>
          <w:sz w:val="28"/>
        </w:rPr>
        <w:t>全自费项目，学费约1.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1.5</w:t>
      </w:r>
      <w:r w:rsidRPr="00FF4B27">
        <w:rPr>
          <w:rFonts w:ascii="仿宋_GB2312" w:eastAsia="仿宋_GB2312" w:hint="eastAsia"/>
          <w:sz w:val="28"/>
        </w:rPr>
        <w:t>万</w:t>
      </w:r>
      <w:r>
        <w:rPr>
          <w:rFonts w:ascii="仿宋_GB2312" w:eastAsia="仿宋_GB2312" w:hint="eastAsia"/>
          <w:sz w:val="28"/>
        </w:rPr>
        <w:t>欧元</w:t>
      </w:r>
      <w:r w:rsidRPr="00FF4B27">
        <w:rPr>
          <w:rFonts w:ascii="仿宋_GB2312" w:eastAsia="仿宋_GB2312"/>
          <w:sz w:val="28"/>
        </w:rPr>
        <w:t>/</w:t>
      </w:r>
      <w:r w:rsidRPr="00FF4B27">
        <w:rPr>
          <w:rFonts w:ascii="仿宋_GB2312" w:eastAsia="仿宋_GB2312" w:hint="eastAsia"/>
          <w:sz w:val="28"/>
        </w:rPr>
        <w:t>年，住宿费约</w:t>
      </w:r>
      <w:r>
        <w:rPr>
          <w:rFonts w:ascii="仿宋_GB2312" w:eastAsia="仿宋_GB2312"/>
          <w:sz w:val="28"/>
        </w:rPr>
        <w:t>5500</w:t>
      </w:r>
      <w:r>
        <w:rPr>
          <w:rFonts w:ascii="仿宋_GB2312" w:eastAsia="仿宋_GB2312" w:hint="eastAsia"/>
          <w:sz w:val="28"/>
        </w:rPr>
        <w:t>欧元</w:t>
      </w:r>
      <w:r w:rsidRPr="00FF4B27">
        <w:rPr>
          <w:rFonts w:ascii="仿宋_GB2312" w:eastAsia="仿宋_GB2312"/>
          <w:sz w:val="28"/>
        </w:rPr>
        <w:t>/</w:t>
      </w:r>
      <w:r>
        <w:rPr>
          <w:rFonts w:ascii="仿宋_GB2312" w:eastAsia="仿宋_GB2312" w:hint="eastAsia"/>
          <w:sz w:val="28"/>
        </w:rPr>
        <w:t>年</w:t>
      </w:r>
      <w:r w:rsidRPr="00FF4B27"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sz w:val="28"/>
        </w:rPr>
        <w:t>我校学生享受15%学费减免。</w:t>
      </w:r>
    </w:p>
    <w:p w:rsidR="003226CA" w:rsidRPr="00FF4B27" w:rsidRDefault="003226CA" w:rsidP="003226C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符合条件的学生赴对方进行一学年硕士课程的学习，满足要求的，可分别获得两校颁发的硕士学位。</w:t>
      </w:r>
    </w:p>
    <w:p w:rsidR="003226CA" w:rsidRDefault="003226CA" w:rsidP="003226CA">
      <w:pPr>
        <w:pStyle w:val="a5"/>
        <w:ind w:left="720" w:firstLineChars="0" w:firstLine="0"/>
        <w:rPr>
          <w:rFonts w:ascii="仿宋_GB2312" w:eastAsia="仿宋_GB2312"/>
          <w:sz w:val="28"/>
        </w:rPr>
      </w:pPr>
    </w:p>
    <w:p w:rsidR="003226CA" w:rsidRPr="000C57C9" w:rsidRDefault="003226CA" w:rsidP="003226CA">
      <w:pPr>
        <w:pStyle w:val="a5"/>
        <w:ind w:left="720" w:firstLineChars="0" w:firstLine="0"/>
        <w:rPr>
          <w:rFonts w:ascii="仿宋_GB2312" w:eastAsia="仿宋_GB2312"/>
          <w:sz w:val="28"/>
        </w:rPr>
      </w:pPr>
    </w:p>
    <w:p w:rsidR="003226CA" w:rsidRDefault="003226CA" w:rsidP="003226CA">
      <w:pPr>
        <w:outlineLvl w:val="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该校艺术、人文与社会科学学院的课程可供学生选择，包括但不限于以下课程：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lastRenderedPageBreak/>
        <w:t>Comparative Social Change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Irish Writing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Children</w:t>
      </w:r>
      <w:r w:rsidRPr="00C52851">
        <w:rPr>
          <w:rFonts w:ascii="仿宋_GB2312" w:eastAsia="仿宋_GB2312"/>
          <w:sz w:val="28"/>
        </w:rPr>
        <w:t>’</w:t>
      </w:r>
      <w:r w:rsidRPr="00C52851">
        <w:rPr>
          <w:rFonts w:ascii="仿宋_GB2312" w:eastAsia="仿宋_GB2312"/>
          <w:sz w:val="28"/>
        </w:rPr>
        <w:t>s Literature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Creative Writing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Popular Literature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Comparative Literature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Literatures of the Americas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Literary Translation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Digital Humanities and Culture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Identities and Cultures of Europe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Applied Linguistics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Linguistics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 xml:space="preserve">English </w:t>
      </w:r>
      <w:r w:rsidRPr="00C52851">
        <w:rPr>
          <w:rFonts w:ascii="仿宋_GB2312" w:eastAsia="仿宋_GB2312" w:hint="eastAsia"/>
          <w:sz w:val="28"/>
        </w:rPr>
        <w:t>Language</w:t>
      </w:r>
      <w:r w:rsidRPr="00C52851">
        <w:rPr>
          <w:rFonts w:ascii="仿宋_GB2312" w:eastAsia="仿宋_GB2312"/>
          <w:sz w:val="28"/>
        </w:rPr>
        <w:t xml:space="preserve"> Teaching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Modern Irish History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Gender and Women</w:t>
      </w:r>
      <w:r w:rsidRPr="00C52851">
        <w:rPr>
          <w:rFonts w:ascii="仿宋_GB2312" w:eastAsia="仿宋_GB2312"/>
          <w:sz w:val="28"/>
        </w:rPr>
        <w:t>’</w:t>
      </w:r>
      <w:r w:rsidRPr="00C52851">
        <w:rPr>
          <w:rFonts w:ascii="仿宋_GB2312" w:eastAsia="仿宋_GB2312"/>
          <w:sz w:val="28"/>
        </w:rPr>
        <w:t>s Studies</w:t>
      </w:r>
    </w:p>
    <w:p w:rsidR="003226CA" w:rsidRPr="00C52851" w:rsidRDefault="003226CA" w:rsidP="003226CA">
      <w:pPr>
        <w:outlineLvl w:val="0"/>
        <w:rPr>
          <w:rFonts w:ascii="仿宋_GB2312" w:eastAsia="仿宋_GB2312"/>
          <w:sz w:val="28"/>
        </w:rPr>
      </w:pPr>
      <w:r w:rsidRPr="00C52851">
        <w:rPr>
          <w:rFonts w:ascii="仿宋_GB2312" w:eastAsia="仿宋_GB2312"/>
          <w:sz w:val="28"/>
        </w:rPr>
        <w:t>Public History and Cultural Heritage</w:t>
      </w:r>
    </w:p>
    <w:p w:rsidR="003226CA" w:rsidRPr="00C52851" w:rsidRDefault="003226CA" w:rsidP="003226CA">
      <w:pPr>
        <w:rPr>
          <w:rFonts w:ascii="仿宋_GB2312" w:eastAsia="仿宋_GB2312"/>
          <w:sz w:val="28"/>
        </w:rPr>
        <w:sectPr w:rsidR="003226CA" w:rsidRPr="00C52851" w:rsidSect="003226C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</w:rPr>
        <w:t>C</w:t>
      </w:r>
      <w:r>
        <w:rPr>
          <w:rFonts w:ascii="仿宋_GB2312" w:eastAsia="仿宋_GB2312"/>
          <w:sz w:val="28"/>
        </w:rPr>
        <w:t>omparative Sociology and  Social Changes</w:t>
      </w:r>
    </w:p>
    <w:p w:rsidR="003226CA" w:rsidRPr="00C52851" w:rsidRDefault="003226CA" w:rsidP="003226CA">
      <w:pPr>
        <w:rPr>
          <w:rFonts w:ascii="仿宋_GB2312" w:eastAsia="仿宋_GB2312"/>
          <w:sz w:val="28"/>
        </w:rPr>
      </w:pPr>
      <w:r w:rsidRPr="00C52851">
        <w:rPr>
          <w:rFonts w:ascii="仿宋_GB2312" w:eastAsia="仿宋_GB2312" w:hint="eastAsia"/>
          <w:sz w:val="28"/>
        </w:rPr>
        <w:lastRenderedPageBreak/>
        <w:t>International History(新课)</w:t>
      </w:r>
    </w:p>
    <w:p w:rsidR="003226CA" w:rsidRPr="00C52851" w:rsidRDefault="003226CA" w:rsidP="003226CA">
      <w:pPr>
        <w:rPr>
          <w:rFonts w:ascii="仿宋_GB2312" w:eastAsia="仿宋_GB2312"/>
          <w:sz w:val="28"/>
        </w:rPr>
      </w:pPr>
      <w:r w:rsidRPr="00C52851">
        <w:rPr>
          <w:rFonts w:ascii="仿宋_GB2312" w:eastAsia="仿宋_GB2312" w:hint="eastAsia"/>
          <w:sz w:val="28"/>
        </w:rPr>
        <w:t>法律金融（新课）</w:t>
      </w:r>
    </w:p>
    <w:p w:rsidR="003226CA" w:rsidRPr="00C52851" w:rsidRDefault="003226CA" w:rsidP="003226CA">
      <w:pPr>
        <w:jc w:val="left"/>
        <w:rPr>
          <w:rFonts w:ascii="仿宋_GB2312" w:eastAsia="仿宋_GB2312"/>
          <w:sz w:val="28"/>
        </w:rPr>
      </w:pPr>
      <w:r w:rsidRPr="00C52851">
        <w:rPr>
          <w:rFonts w:ascii="仿宋_GB2312" w:eastAsia="仿宋_GB2312" w:hint="eastAsia"/>
          <w:sz w:val="28"/>
        </w:rPr>
        <w:t>更多课程</w:t>
      </w:r>
      <w:r w:rsidRPr="00C52851">
        <w:rPr>
          <w:rFonts w:ascii="仿宋_GB2312" w:eastAsia="仿宋_GB2312"/>
          <w:sz w:val="28"/>
        </w:rPr>
        <w:t>https://www.tcd.ie/courses/postgraduate/faculty/</w:t>
      </w:r>
    </w:p>
    <w:p w:rsidR="003226CA" w:rsidRDefault="003226CA" w:rsidP="003226CA">
      <w:pPr>
        <w:jc w:val="left"/>
        <w:rPr>
          <w:rFonts w:ascii="方正小标宋简体" w:eastAsia="方正小标宋简体" w:hint="eastAsia"/>
          <w:sz w:val="44"/>
          <w:szCs w:val="44"/>
        </w:rPr>
      </w:pPr>
    </w:p>
    <w:p w:rsidR="003226CA" w:rsidRDefault="003226CA">
      <w:pPr>
        <w:rPr>
          <w:rFonts w:ascii="方正小标宋简体" w:eastAsia="方正小标宋简体" w:hint="eastAsia"/>
          <w:sz w:val="44"/>
          <w:szCs w:val="44"/>
        </w:rPr>
      </w:pPr>
    </w:p>
    <w:p w:rsidR="003226CA" w:rsidRPr="003226CA" w:rsidRDefault="003226CA">
      <w:pPr>
        <w:rPr>
          <w:rFonts w:ascii="方正小标宋简体" w:eastAsia="方正小标宋简体"/>
          <w:sz w:val="44"/>
          <w:szCs w:val="44"/>
        </w:rPr>
      </w:pPr>
    </w:p>
    <w:p w:rsidR="00FF0C5F" w:rsidRDefault="00D57497" w:rsidP="00FF0C5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CA41C9">
        <w:rPr>
          <w:rFonts w:ascii="方正小标宋简体" w:eastAsia="方正小标宋简体" w:hint="eastAsia"/>
          <w:sz w:val="44"/>
          <w:szCs w:val="44"/>
        </w:rPr>
        <w:lastRenderedPageBreak/>
        <w:t>澳大利亚悉尼大学</w:t>
      </w:r>
    </w:p>
    <w:p w:rsidR="00D57497" w:rsidRPr="00CA41C9" w:rsidRDefault="00D57497" w:rsidP="00FF0C5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CA41C9">
        <w:rPr>
          <w:rFonts w:ascii="方正小标宋简体" w:eastAsia="方正小标宋简体" w:hint="eastAsia"/>
          <w:sz w:val="44"/>
          <w:szCs w:val="44"/>
        </w:rPr>
        <w:t>海外学习项目</w:t>
      </w:r>
    </w:p>
    <w:p w:rsidR="00D57497" w:rsidRPr="00FA21AB" w:rsidRDefault="00D57497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FA21AB">
        <w:rPr>
          <w:rFonts w:ascii="仿宋_GB2312" w:eastAsia="仿宋_GB2312" w:hint="eastAsia"/>
          <w:b/>
          <w:sz w:val="32"/>
          <w:szCs w:val="32"/>
        </w:rPr>
        <w:t>院校简介：</w:t>
      </w:r>
    </w:p>
    <w:p w:rsidR="00D57497" w:rsidRPr="00FA21AB" w:rsidRDefault="00D57497" w:rsidP="00D57497">
      <w:pPr>
        <w:rPr>
          <w:rFonts w:ascii="仿宋_GB2312" w:eastAsia="仿宋_GB2312"/>
          <w:b/>
          <w:sz w:val="32"/>
          <w:szCs w:val="32"/>
        </w:rPr>
      </w:pPr>
      <w:r w:rsidRPr="00FA21AB">
        <w:rPr>
          <w:rFonts w:ascii="仿宋_GB2312" w:eastAsia="仿宋_GB2312" w:hAnsi="宋体" w:cs="宋体" w:hint="eastAsia"/>
          <w:kern w:val="0"/>
          <w:sz w:val="32"/>
          <w:szCs w:val="32"/>
        </w:rPr>
        <w:t>悉尼大学（The University of Sydney）建校于1850年，为澳洲第一所国立大学。160年以来，悉尼大学为澳洲和世界的人类发展事业做出了巨大的贡献。该校位于新南威尔士州的首府悉尼，目前的在校学生达到50000人，是澳大利亚最大的高校之一。</w:t>
      </w:r>
      <w:r w:rsidRPr="00FA21AB">
        <w:rPr>
          <w:rFonts w:ascii="仿宋_GB2312" w:eastAsia="仿宋_GB2312" w:hint="eastAsia"/>
          <w:sz w:val="32"/>
          <w:szCs w:val="32"/>
        </w:rPr>
        <w:t>2017年美国《美国新闻和世界报道》世界排名51，澳大利亚第2位。</w:t>
      </w:r>
    </w:p>
    <w:p w:rsidR="00D57497" w:rsidRPr="00FA21AB" w:rsidRDefault="00D57497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FA21AB">
        <w:rPr>
          <w:rFonts w:ascii="仿宋_GB2312" w:eastAsia="仿宋_GB2312" w:hint="eastAsia"/>
          <w:b/>
          <w:sz w:val="32"/>
          <w:szCs w:val="32"/>
        </w:rPr>
        <w:t>项目要求：</w:t>
      </w:r>
    </w:p>
    <w:p w:rsidR="00AA22D1" w:rsidRPr="00FA21AB" w:rsidRDefault="00D57497" w:rsidP="00D574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一、二年级</w:t>
      </w:r>
      <w:r w:rsidRPr="006E214B">
        <w:rPr>
          <w:rFonts w:ascii="仿宋_GB2312" w:eastAsia="仿宋_GB2312" w:hint="eastAsia"/>
          <w:sz w:val="32"/>
          <w:szCs w:val="32"/>
        </w:rPr>
        <w:t>在读研究生</w:t>
      </w:r>
      <w:r>
        <w:rPr>
          <w:rFonts w:ascii="仿宋_GB2312" w:eastAsia="仿宋_GB2312" w:hint="eastAsia"/>
          <w:sz w:val="32"/>
          <w:szCs w:val="32"/>
        </w:rPr>
        <w:t>（硕士、博士）</w:t>
      </w:r>
      <w:r w:rsidRPr="006E214B">
        <w:rPr>
          <w:rFonts w:ascii="仿宋_GB2312" w:eastAsia="仿宋_GB2312" w:hint="eastAsia"/>
          <w:sz w:val="32"/>
          <w:szCs w:val="32"/>
        </w:rPr>
        <w:t>，专业不限（不包括</w:t>
      </w:r>
      <w:r w:rsidRPr="006E214B">
        <w:rPr>
          <w:rFonts w:ascii="仿宋" w:eastAsia="仿宋" w:hAnsi="仿宋"/>
          <w:sz w:val="32"/>
          <w:szCs w:val="32"/>
        </w:rPr>
        <w:t>悉尼大学商学院、工程与信息技术学院</w:t>
      </w:r>
      <w:r>
        <w:rPr>
          <w:rFonts w:ascii="仿宋" w:eastAsia="仿宋" w:hAnsi="仿宋"/>
          <w:sz w:val="32"/>
          <w:szCs w:val="32"/>
        </w:rPr>
        <w:t>、</w:t>
      </w:r>
      <w:r w:rsidRPr="006E214B">
        <w:rPr>
          <w:rFonts w:ascii="仿宋" w:eastAsia="仿宋" w:hAnsi="仿宋"/>
          <w:sz w:val="32"/>
          <w:szCs w:val="32"/>
        </w:rPr>
        <w:t>法学院</w:t>
      </w:r>
      <w:r>
        <w:rPr>
          <w:rFonts w:ascii="仿宋" w:eastAsia="仿宋" w:hAnsi="仿宋"/>
          <w:sz w:val="32"/>
          <w:szCs w:val="32"/>
        </w:rPr>
        <w:t>、</w:t>
      </w:r>
      <w:r w:rsidRPr="006E214B">
        <w:rPr>
          <w:rFonts w:ascii="仿宋" w:eastAsia="仿宋" w:hAnsi="仿宋"/>
          <w:sz w:val="32"/>
          <w:szCs w:val="32"/>
        </w:rPr>
        <w:t>医学院、悉尼护理学院的研究生课程，以及心理学院的临床课程及所有牙医课程</w:t>
      </w:r>
      <w:r w:rsidRPr="006E21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Pr="00FA21A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FA21A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Pr="00FA21AB">
        <w:rPr>
          <w:rFonts w:ascii="仿宋_GB2312" w:eastAsia="仿宋_GB2312" w:hint="eastAsia"/>
          <w:sz w:val="32"/>
          <w:szCs w:val="32"/>
        </w:rPr>
        <w:t>月派出，为期一学期</w:t>
      </w:r>
      <w:r w:rsidR="00A67F3B">
        <w:rPr>
          <w:rFonts w:ascii="仿宋_GB2312" w:eastAsia="仿宋_GB2312" w:hint="eastAsia"/>
          <w:sz w:val="32"/>
          <w:szCs w:val="32"/>
        </w:rPr>
        <w:t>或一学年</w:t>
      </w:r>
      <w:r w:rsidRPr="00FA21AB">
        <w:rPr>
          <w:rFonts w:ascii="仿宋_GB2312" w:eastAsia="仿宋_GB2312" w:hint="eastAsia"/>
          <w:sz w:val="32"/>
          <w:szCs w:val="32"/>
        </w:rPr>
        <w:t>。英语要求：雅思6.5分（单项成绩不低于6.0）或托福85分（写作不低于19，其他单项不低于17</w:t>
      </w:r>
      <w:r w:rsidR="00FE638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Pr="00FA21AB">
        <w:rPr>
          <w:rFonts w:ascii="仿宋_GB2312" w:eastAsia="仿宋_GB2312" w:hint="eastAsia"/>
          <w:sz w:val="32"/>
          <w:szCs w:val="32"/>
        </w:rPr>
        <w:t>在校平均成绩75分。名额不限。</w:t>
      </w:r>
      <w:r w:rsidRPr="006E214B">
        <w:rPr>
          <w:rFonts w:ascii="仿宋_GB2312" w:eastAsia="仿宋_GB2312" w:hint="eastAsia"/>
          <w:sz w:val="32"/>
          <w:szCs w:val="32"/>
        </w:rPr>
        <w:t>研究生可选择纯课程学习（100%</w:t>
      </w:r>
      <w:r w:rsidRPr="006E214B">
        <w:rPr>
          <w:rFonts w:ascii="仿宋_GB2312" w:eastAsia="仿宋_GB2312"/>
          <w:sz w:val="32"/>
          <w:szCs w:val="32"/>
        </w:rPr>
        <w:t xml:space="preserve"> coursework</w:t>
      </w:r>
      <w:r w:rsidRPr="006E214B">
        <w:rPr>
          <w:rFonts w:ascii="仿宋_GB2312" w:eastAsia="仿宋_GB2312" w:hint="eastAsia"/>
          <w:sz w:val="32"/>
          <w:szCs w:val="32"/>
        </w:rPr>
        <w:t>），或纯研究学习（100%</w:t>
      </w:r>
      <w:r w:rsidRPr="006E214B">
        <w:rPr>
          <w:rFonts w:ascii="仿宋_GB2312" w:eastAsia="仿宋_GB2312"/>
          <w:sz w:val="32"/>
          <w:szCs w:val="32"/>
        </w:rPr>
        <w:t xml:space="preserve"> research）</w:t>
      </w:r>
      <w:r w:rsidRPr="006E214B">
        <w:rPr>
          <w:rFonts w:ascii="仿宋_GB2312" w:eastAsia="仿宋_GB2312" w:hint="eastAsia"/>
          <w:sz w:val="32"/>
          <w:szCs w:val="32"/>
        </w:rPr>
        <w:t>，选择</w:t>
      </w:r>
      <w:r w:rsidR="00420F6E">
        <w:rPr>
          <w:rFonts w:ascii="仿宋_GB2312" w:eastAsia="仿宋_GB2312" w:hint="eastAsia"/>
          <w:sz w:val="32"/>
          <w:szCs w:val="32"/>
        </w:rPr>
        <w:t>纯</w:t>
      </w:r>
      <w:r w:rsidRPr="006E214B">
        <w:rPr>
          <w:rFonts w:ascii="仿宋_GB2312" w:eastAsia="仿宋_GB2312" w:hint="eastAsia"/>
          <w:sz w:val="32"/>
          <w:szCs w:val="32"/>
        </w:rPr>
        <w:t>研究学习者需提前联系悉尼大学相关导师获取同意接收函。</w:t>
      </w:r>
    </w:p>
    <w:p w:rsidR="006C68CB" w:rsidRDefault="006C68CB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9763C5">
        <w:rPr>
          <w:rFonts w:ascii="仿宋_GB2312" w:eastAsia="仿宋_GB2312" w:hint="eastAsia"/>
          <w:b/>
          <w:sz w:val="32"/>
          <w:szCs w:val="32"/>
        </w:rPr>
        <w:t>项目时间：</w:t>
      </w:r>
    </w:p>
    <w:p w:rsidR="006C68CB" w:rsidRDefault="006C68CB" w:rsidP="006C68CB">
      <w:pPr>
        <w:rPr>
          <w:rFonts w:ascii="仿宋_GB2312" w:eastAsia="仿宋_GB2312"/>
          <w:sz w:val="32"/>
          <w:szCs w:val="32"/>
        </w:rPr>
      </w:pPr>
      <w:r w:rsidRPr="006C68CB">
        <w:rPr>
          <w:rFonts w:ascii="仿宋_GB2312" w:eastAsia="仿宋_GB2312" w:hint="eastAsia"/>
          <w:sz w:val="32"/>
          <w:szCs w:val="32"/>
        </w:rPr>
        <w:t>2019年7月29日</w:t>
      </w:r>
      <w:r>
        <w:rPr>
          <w:rFonts w:ascii="仿宋_GB2312" w:eastAsia="仿宋_GB2312"/>
          <w:sz w:val="32"/>
          <w:szCs w:val="32"/>
        </w:rPr>
        <w:tab/>
      </w:r>
      <w:r w:rsidR="00AA22D1">
        <w:rPr>
          <w:rFonts w:ascii="仿宋_GB2312" w:eastAsia="仿宋_GB2312" w:hint="eastAsia"/>
          <w:sz w:val="32"/>
          <w:szCs w:val="32"/>
        </w:rPr>
        <w:t>Orientation</w:t>
      </w:r>
    </w:p>
    <w:p w:rsidR="006C68CB" w:rsidRDefault="00A67F3B" w:rsidP="006C68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6C68CB" w:rsidRPr="006C68CB">
        <w:rPr>
          <w:rFonts w:ascii="仿宋_GB2312" w:eastAsia="仿宋_GB2312" w:hint="eastAsia"/>
          <w:sz w:val="32"/>
          <w:szCs w:val="32"/>
        </w:rPr>
        <w:t>8月5日至11月30日</w:t>
      </w:r>
      <w:r w:rsidR="00AA22D1">
        <w:rPr>
          <w:rFonts w:ascii="仿宋_GB2312" w:eastAsia="仿宋_GB2312" w:hint="eastAsia"/>
          <w:sz w:val="32"/>
          <w:szCs w:val="32"/>
        </w:rPr>
        <w:t>授课及考试</w:t>
      </w:r>
    </w:p>
    <w:p w:rsidR="00AA22D1" w:rsidRPr="00AA22D1" w:rsidRDefault="00AA22D1" w:rsidP="006C68CB">
      <w:pPr>
        <w:rPr>
          <w:rFonts w:ascii="仿宋_GB2312" w:eastAsia="仿宋_GB2312"/>
          <w:sz w:val="32"/>
          <w:szCs w:val="32"/>
        </w:rPr>
      </w:pPr>
      <w:r w:rsidRPr="00AA22D1">
        <w:rPr>
          <w:rFonts w:ascii="仿宋_GB2312" w:eastAsia="仿宋_GB2312" w:hint="eastAsia"/>
          <w:sz w:val="32"/>
          <w:szCs w:val="32"/>
        </w:rPr>
        <w:t>2019年12月至2020年2月中旬 假期</w:t>
      </w:r>
    </w:p>
    <w:p w:rsidR="00AA22D1" w:rsidRDefault="00AA22D1" w:rsidP="006C68C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2020年2月中旬至6月下旬 授课及考试</w:t>
      </w:r>
    </w:p>
    <w:p w:rsidR="00D57497" w:rsidRPr="00FA21AB" w:rsidRDefault="00D57497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FA21AB">
        <w:rPr>
          <w:rFonts w:ascii="仿宋_GB2312" w:eastAsia="仿宋_GB2312" w:hint="eastAsia"/>
          <w:b/>
          <w:sz w:val="32"/>
          <w:szCs w:val="32"/>
        </w:rPr>
        <w:lastRenderedPageBreak/>
        <w:t>项目费用：</w:t>
      </w:r>
    </w:p>
    <w:p w:rsidR="00D57497" w:rsidRPr="00FA21AB" w:rsidRDefault="00D57497" w:rsidP="00D57497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A21AB">
        <w:rPr>
          <w:rFonts w:ascii="仿宋_GB2312" w:eastAsia="仿宋_GB2312" w:hint="eastAsia"/>
          <w:sz w:val="32"/>
          <w:szCs w:val="32"/>
        </w:rPr>
        <w:t>学生自行承担在澳学习期间所有费用，其中学费为12</w:t>
      </w:r>
      <w:r>
        <w:rPr>
          <w:rFonts w:ascii="仿宋_GB2312" w:eastAsia="仿宋_GB2312" w:hint="eastAsia"/>
          <w:sz w:val="32"/>
          <w:szCs w:val="32"/>
        </w:rPr>
        <w:t>3</w:t>
      </w:r>
      <w:r w:rsidRPr="00FA21AB">
        <w:rPr>
          <w:rFonts w:ascii="仿宋_GB2312" w:eastAsia="仿宋_GB2312" w:hint="eastAsia"/>
          <w:sz w:val="32"/>
          <w:szCs w:val="32"/>
        </w:rPr>
        <w:t>00澳元/学期，保险费为</w:t>
      </w:r>
      <w:r>
        <w:rPr>
          <w:rFonts w:ascii="仿宋_GB2312" w:eastAsia="仿宋_GB2312" w:hint="eastAsia"/>
          <w:sz w:val="32"/>
          <w:szCs w:val="32"/>
        </w:rPr>
        <w:t>330</w:t>
      </w:r>
      <w:r w:rsidRPr="00FA21AB">
        <w:rPr>
          <w:rFonts w:ascii="仿宋_GB2312" w:eastAsia="仿宋_GB2312" w:hint="eastAsia"/>
          <w:sz w:val="32"/>
          <w:szCs w:val="32"/>
        </w:rPr>
        <w:t>澳元/半年，住宿每周</w:t>
      </w:r>
      <w:r>
        <w:rPr>
          <w:rFonts w:ascii="仿宋_GB2312" w:eastAsia="仿宋_GB2312" w:hint="eastAsia"/>
          <w:sz w:val="32"/>
          <w:szCs w:val="32"/>
        </w:rPr>
        <w:t>18</w:t>
      </w:r>
      <w:r w:rsidRPr="00FA21AB">
        <w:rPr>
          <w:rFonts w:ascii="仿宋_GB2312" w:eastAsia="仿宋_GB2312" w:hint="eastAsia"/>
          <w:sz w:val="32"/>
          <w:szCs w:val="32"/>
        </w:rPr>
        <w:t>0-</w:t>
      </w:r>
      <w:r>
        <w:rPr>
          <w:rFonts w:ascii="仿宋_GB2312" w:eastAsia="仿宋_GB2312" w:hint="eastAsia"/>
          <w:sz w:val="32"/>
          <w:szCs w:val="32"/>
        </w:rPr>
        <w:t>4</w:t>
      </w:r>
      <w:r w:rsidRPr="00FA21AB">
        <w:rPr>
          <w:rFonts w:ascii="仿宋_GB2312" w:eastAsia="仿宋_GB2312" w:hint="eastAsia"/>
          <w:sz w:val="32"/>
          <w:szCs w:val="32"/>
        </w:rPr>
        <w:t>00澳元不等（以澳方公布为准）。</w:t>
      </w:r>
    </w:p>
    <w:p w:rsidR="000C5A2C" w:rsidRDefault="00D57497" w:rsidP="000C5A2C">
      <w:pPr>
        <w:ind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Pr="00FA21AB">
        <w:rPr>
          <w:rFonts w:ascii="仿宋_GB2312" w:eastAsia="仿宋_GB2312" w:hint="eastAsia"/>
          <w:b/>
          <w:sz w:val="32"/>
          <w:szCs w:val="32"/>
        </w:rPr>
        <w:t>网站：</w:t>
      </w:r>
    </w:p>
    <w:p w:rsidR="00B21ACF" w:rsidRPr="00B21ACF" w:rsidRDefault="008F1209" w:rsidP="000C5A2C">
      <w:pPr>
        <w:ind w:firstLine="0"/>
        <w:rPr>
          <w:rFonts w:ascii="等线" w:eastAsia="等线" w:hAnsi="等线" w:cs="宋体"/>
          <w:color w:val="0563C1"/>
          <w:kern w:val="0"/>
          <w:sz w:val="22"/>
          <w:u w:val="single"/>
        </w:rPr>
      </w:pPr>
      <w:hyperlink r:id="rId12" w:history="1">
        <w:r w:rsidR="00B21ACF" w:rsidRPr="00B21ACF">
          <w:rPr>
            <w:rFonts w:ascii="等线" w:eastAsia="等线" w:hAnsi="等线" w:cs="宋体" w:hint="eastAsia"/>
            <w:color w:val="0563C1"/>
            <w:kern w:val="0"/>
            <w:sz w:val="22"/>
            <w:u w:val="single"/>
          </w:rPr>
          <w:t>https://sydney.edu.au/study/study-abroad-and-student-exchange/study-in-australia/your-study-options.html</w:t>
        </w:r>
      </w:hyperlink>
    </w:p>
    <w:p w:rsidR="00B5288D" w:rsidRDefault="00B5288D" w:rsidP="00D57497"/>
    <w:p w:rsidR="000429BA" w:rsidRPr="000429BA" w:rsidRDefault="00145829" w:rsidP="00BB38BC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br w:type="page"/>
      </w:r>
    </w:p>
    <w:p w:rsidR="00FF0C5F" w:rsidRDefault="006C68CB" w:rsidP="00FF0C5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6C68CB">
        <w:rPr>
          <w:rFonts w:ascii="方正小标宋简体" w:eastAsia="方正小标宋简体" w:hint="eastAsia"/>
          <w:sz w:val="44"/>
          <w:szCs w:val="44"/>
        </w:rPr>
        <w:lastRenderedPageBreak/>
        <w:t>澳大利亚新英格兰大学</w:t>
      </w:r>
    </w:p>
    <w:p w:rsidR="006C68CB" w:rsidRPr="006C68CB" w:rsidRDefault="00B92FE6" w:rsidP="00FF0C5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研究生交换项目</w:t>
      </w:r>
    </w:p>
    <w:p w:rsidR="006C68CB" w:rsidRPr="006E214B" w:rsidRDefault="006C68CB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6E214B">
        <w:rPr>
          <w:rFonts w:ascii="仿宋_GB2312" w:eastAsia="仿宋_GB2312" w:hint="eastAsia"/>
          <w:b/>
          <w:sz w:val="32"/>
          <w:szCs w:val="32"/>
        </w:rPr>
        <w:t>院校简介：</w:t>
      </w:r>
    </w:p>
    <w:p w:rsidR="006C68CB" w:rsidRPr="006E214B" w:rsidRDefault="006C68CB" w:rsidP="006C68C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新英格兰大学（University of New England）位于澳大利亚阿米代尔市（Armidale），前身为1938年建立的新英格兰大学学院，隶属于悉尼大学，1954年完全独立成为今天的新英格兰大学。目前在校学生约21000人，设文学院、行为-认知-社会科学学院、教育学院、环境与农学院、健康学院、人文学院、法学院、农业医学院、理工学院以及商学院。世界排名699位，澳大利亚第26位。</w:t>
      </w:r>
    </w:p>
    <w:p w:rsidR="006C68CB" w:rsidRPr="006E214B" w:rsidRDefault="006C68CB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6E214B">
        <w:rPr>
          <w:rFonts w:ascii="仿宋_GB2312" w:eastAsia="仿宋_GB2312" w:hint="eastAsia"/>
          <w:b/>
          <w:sz w:val="32"/>
          <w:szCs w:val="32"/>
        </w:rPr>
        <w:t>项目要求：</w:t>
      </w:r>
    </w:p>
    <w:p w:rsidR="006C68CB" w:rsidRDefault="00AA22D1" w:rsidP="006C68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一、二年级</w:t>
      </w:r>
      <w:r w:rsidR="006C68CB" w:rsidRPr="006E214B">
        <w:rPr>
          <w:rFonts w:ascii="仿宋_GB2312" w:eastAsia="仿宋_GB2312" w:hint="eastAsia"/>
          <w:sz w:val="32"/>
          <w:szCs w:val="32"/>
        </w:rPr>
        <w:t>在读</w:t>
      </w:r>
      <w:r w:rsidR="006C68CB">
        <w:rPr>
          <w:rFonts w:ascii="仿宋_GB2312" w:eastAsia="仿宋_GB2312" w:hint="eastAsia"/>
          <w:sz w:val="32"/>
          <w:szCs w:val="32"/>
        </w:rPr>
        <w:t>硕士</w:t>
      </w:r>
      <w:r w:rsidR="006C68CB" w:rsidRPr="006E214B">
        <w:rPr>
          <w:rFonts w:ascii="仿宋_GB2312" w:eastAsia="仿宋_GB2312" w:hint="eastAsia"/>
          <w:sz w:val="32"/>
          <w:szCs w:val="32"/>
        </w:rPr>
        <w:t>研究生</w:t>
      </w:r>
      <w:r w:rsidR="00672262">
        <w:rPr>
          <w:rFonts w:ascii="仿宋_GB2312" w:eastAsia="仿宋_GB2312" w:hint="eastAsia"/>
          <w:sz w:val="32"/>
          <w:szCs w:val="32"/>
        </w:rPr>
        <w:t>，</w:t>
      </w:r>
      <w:r w:rsidR="006C68CB">
        <w:rPr>
          <w:rFonts w:ascii="仿宋_GB2312" w:eastAsia="仿宋_GB2312" w:hint="eastAsia"/>
          <w:sz w:val="32"/>
          <w:szCs w:val="32"/>
        </w:rPr>
        <w:t>名额</w:t>
      </w:r>
      <w:r>
        <w:rPr>
          <w:rFonts w:ascii="仿宋_GB2312" w:eastAsia="仿宋_GB2312" w:hint="eastAsia"/>
          <w:sz w:val="32"/>
          <w:szCs w:val="32"/>
        </w:rPr>
        <w:t>1</w:t>
      </w:r>
      <w:r w:rsidR="006C68CB">
        <w:rPr>
          <w:rFonts w:ascii="仿宋_GB2312" w:eastAsia="仿宋_GB2312" w:hint="eastAsia"/>
          <w:sz w:val="32"/>
          <w:szCs w:val="32"/>
        </w:rPr>
        <w:t>人</w:t>
      </w:r>
      <w:r w:rsidR="00672262">
        <w:rPr>
          <w:rFonts w:ascii="仿宋_GB2312" w:eastAsia="仿宋_GB2312" w:hint="eastAsia"/>
          <w:sz w:val="32"/>
          <w:szCs w:val="32"/>
        </w:rPr>
        <w:t>，</w:t>
      </w:r>
      <w:r w:rsidR="006C68CB">
        <w:rPr>
          <w:rFonts w:ascii="仿宋_GB2312" w:eastAsia="仿宋_GB2312" w:hint="eastAsia"/>
          <w:sz w:val="32"/>
          <w:szCs w:val="32"/>
        </w:rPr>
        <w:t>专业不限。</w:t>
      </w:r>
      <w:r w:rsidR="00FE6381">
        <w:rPr>
          <w:rFonts w:ascii="仿宋_GB2312" w:eastAsia="仿宋_GB2312" w:hint="eastAsia"/>
          <w:sz w:val="32"/>
          <w:szCs w:val="32"/>
        </w:rPr>
        <w:t>2019年7月派出，</w:t>
      </w:r>
      <w:r w:rsidR="006C68CB" w:rsidRPr="00FA21AB">
        <w:rPr>
          <w:rFonts w:ascii="仿宋_GB2312" w:eastAsia="仿宋_GB2312" w:hint="eastAsia"/>
          <w:sz w:val="32"/>
          <w:szCs w:val="32"/>
        </w:rPr>
        <w:t>为期一学期。</w:t>
      </w:r>
      <w:r w:rsidR="006C68CB" w:rsidRPr="006E214B">
        <w:rPr>
          <w:rFonts w:ascii="仿宋_GB2312" w:eastAsia="仿宋_GB2312"/>
          <w:sz w:val="32"/>
          <w:szCs w:val="32"/>
        </w:rPr>
        <w:t>英语要求：雅思6.</w:t>
      </w:r>
      <w:r w:rsidR="006C68CB">
        <w:rPr>
          <w:rFonts w:ascii="仿宋_GB2312" w:eastAsia="仿宋_GB2312"/>
          <w:sz w:val="32"/>
          <w:szCs w:val="32"/>
        </w:rPr>
        <w:t>0</w:t>
      </w:r>
      <w:r w:rsidR="006C68CB" w:rsidRPr="006E214B">
        <w:rPr>
          <w:rFonts w:ascii="仿宋_GB2312" w:eastAsia="仿宋_GB2312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（单项不低于5.5）或托福79分（写作不低于22）</w:t>
      </w:r>
      <w:r w:rsidR="006C68CB" w:rsidRPr="006E214B">
        <w:rPr>
          <w:rFonts w:ascii="仿宋_GB2312" w:eastAsia="仿宋_GB2312"/>
          <w:sz w:val="32"/>
          <w:szCs w:val="32"/>
        </w:rPr>
        <w:t>。</w:t>
      </w:r>
      <w:r w:rsidR="006C68CB" w:rsidRPr="006E214B">
        <w:rPr>
          <w:rFonts w:ascii="仿宋_GB2312" w:eastAsia="仿宋_GB2312" w:hint="eastAsia"/>
          <w:sz w:val="32"/>
          <w:szCs w:val="32"/>
        </w:rPr>
        <w:t>在校平均成绩75分。</w:t>
      </w:r>
    </w:p>
    <w:p w:rsidR="006C68CB" w:rsidRPr="009763C5" w:rsidRDefault="006C68CB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9763C5">
        <w:rPr>
          <w:rFonts w:ascii="仿宋_GB2312" w:eastAsia="仿宋_GB2312" w:hint="eastAsia"/>
          <w:b/>
          <w:sz w:val="32"/>
          <w:szCs w:val="32"/>
        </w:rPr>
        <w:t>项目时间：</w:t>
      </w:r>
    </w:p>
    <w:p w:rsidR="006C68CB" w:rsidRDefault="006C68CB" w:rsidP="006C68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AA22D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AA22D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日Orientation</w:t>
      </w:r>
    </w:p>
    <w:p w:rsidR="006C68CB" w:rsidRDefault="00A202BF" w:rsidP="00AA22D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6C68CB">
        <w:rPr>
          <w:rFonts w:ascii="仿宋_GB2312" w:eastAsia="仿宋_GB2312" w:hint="eastAsia"/>
          <w:sz w:val="32"/>
          <w:szCs w:val="32"/>
        </w:rPr>
        <w:t>7月8日至10月3日授课</w:t>
      </w:r>
    </w:p>
    <w:p w:rsidR="006C68CB" w:rsidRDefault="00A202BF" w:rsidP="00A202BF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6C68CB">
        <w:rPr>
          <w:rFonts w:ascii="仿宋_GB2312" w:eastAsia="仿宋_GB2312" w:hint="eastAsia"/>
          <w:sz w:val="32"/>
          <w:szCs w:val="32"/>
        </w:rPr>
        <w:t>10月8日至10月21日考试周</w:t>
      </w:r>
    </w:p>
    <w:p w:rsidR="006C68CB" w:rsidRPr="006E214B" w:rsidRDefault="006C68CB" w:rsidP="000C5A2C">
      <w:pPr>
        <w:ind w:firstLine="0"/>
        <w:rPr>
          <w:rFonts w:ascii="仿宋_GB2312" w:eastAsia="仿宋_GB2312"/>
          <w:b/>
          <w:sz w:val="32"/>
          <w:szCs w:val="32"/>
        </w:rPr>
      </w:pPr>
      <w:r w:rsidRPr="006E214B">
        <w:rPr>
          <w:rFonts w:ascii="仿宋_GB2312" w:eastAsia="仿宋_GB2312" w:hint="eastAsia"/>
          <w:b/>
          <w:sz w:val="32"/>
          <w:szCs w:val="32"/>
        </w:rPr>
        <w:t>项目费用：</w:t>
      </w:r>
    </w:p>
    <w:p w:rsidR="006C68CB" w:rsidRPr="006E214B" w:rsidRDefault="006C68CB" w:rsidP="006C68CB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E214B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无需向该校缴纳学费，</w:t>
      </w:r>
      <w:r w:rsidRPr="006E214B">
        <w:rPr>
          <w:rFonts w:ascii="仿宋_GB2312" w:eastAsia="仿宋_GB2312" w:hint="eastAsia"/>
          <w:sz w:val="32"/>
          <w:szCs w:val="32"/>
        </w:rPr>
        <w:t>自行承担在澳学习期间所有费用，</w:t>
      </w:r>
      <w:r>
        <w:rPr>
          <w:rFonts w:ascii="仿宋_GB2312" w:eastAsia="仿宋_GB2312" w:hint="eastAsia"/>
          <w:sz w:val="32"/>
          <w:szCs w:val="32"/>
        </w:rPr>
        <w:t>约为8万元</w:t>
      </w:r>
      <w:r w:rsidR="00A202BF">
        <w:rPr>
          <w:rFonts w:ascii="仿宋_GB2312" w:eastAsia="仿宋_GB2312" w:hint="eastAsia"/>
          <w:sz w:val="32"/>
          <w:szCs w:val="32"/>
        </w:rPr>
        <w:t>人民币</w:t>
      </w:r>
      <w:r w:rsidRPr="006E214B">
        <w:rPr>
          <w:rFonts w:ascii="仿宋_GB2312" w:eastAsia="仿宋_GB2312" w:hint="eastAsia"/>
          <w:sz w:val="32"/>
          <w:szCs w:val="32"/>
        </w:rPr>
        <w:t>（以澳方公布为准）。</w:t>
      </w:r>
    </w:p>
    <w:p w:rsidR="006C68CB" w:rsidRPr="006E214B" w:rsidRDefault="00792E15" w:rsidP="000C5A2C">
      <w:pPr>
        <w:ind w:firstLine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="006C68CB" w:rsidRPr="006E214B">
        <w:rPr>
          <w:rFonts w:ascii="仿宋_GB2312" w:eastAsia="仿宋_GB2312" w:hint="eastAsia"/>
          <w:b/>
          <w:sz w:val="32"/>
          <w:szCs w:val="32"/>
        </w:rPr>
        <w:t>网站：</w:t>
      </w:r>
    </w:p>
    <w:p w:rsidR="000C5A2C" w:rsidRPr="000C5A2C" w:rsidRDefault="008F1209">
      <w:pPr>
        <w:rPr>
          <w:rFonts w:ascii="等线" w:eastAsia="等线" w:hAnsi="等线" w:cs="宋体"/>
          <w:color w:val="0563C1"/>
          <w:kern w:val="0"/>
          <w:sz w:val="22"/>
        </w:rPr>
      </w:pPr>
      <w:hyperlink r:id="rId13" w:history="1">
        <w:r w:rsidR="00792E15" w:rsidRPr="00792E15">
          <w:rPr>
            <w:rFonts w:ascii="等线" w:eastAsia="等线" w:hAnsi="等线" w:cs="宋体" w:hint="eastAsia"/>
            <w:color w:val="0563C1"/>
            <w:kern w:val="0"/>
            <w:sz w:val="22"/>
            <w:u w:val="single"/>
          </w:rPr>
          <w:t>https://www.une.edu.au/study/international/international-mobility/exchange</w:t>
        </w:r>
      </w:hyperlink>
      <w:r w:rsidR="000C5A2C" w:rsidRPr="000C5A2C">
        <w:rPr>
          <w:rFonts w:ascii="等线" w:eastAsia="等线" w:hAnsi="等线" w:cs="宋体"/>
          <w:color w:val="0563C1"/>
          <w:kern w:val="0"/>
          <w:sz w:val="22"/>
        </w:rPr>
        <w:br w:type="page"/>
      </w:r>
    </w:p>
    <w:p w:rsidR="004C48B1" w:rsidRDefault="004C48B1" w:rsidP="004C48B1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16532F">
        <w:rPr>
          <w:rFonts w:ascii="方正小标宋简体" w:eastAsia="方正小标宋简体"/>
          <w:sz w:val="44"/>
          <w:szCs w:val="44"/>
        </w:rPr>
        <w:lastRenderedPageBreak/>
        <w:t>韩国</w:t>
      </w:r>
      <w:r w:rsidRPr="0016532F">
        <w:rPr>
          <w:rFonts w:ascii="方正小标宋简体" w:eastAsia="方正小标宋简体" w:hint="eastAsia"/>
          <w:sz w:val="44"/>
          <w:szCs w:val="44"/>
        </w:rPr>
        <w:t>梨花女子大学造型艺术学院</w:t>
      </w:r>
    </w:p>
    <w:p w:rsidR="004C48B1" w:rsidRPr="0016532F" w:rsidRDefault="004C48B1" w:rsidP="004C48B1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Pr="0016532F">
        <w:rPr>
          <w:rFonts w:ascii="方正小标宋简体" w:eastAsia="方正小标宋简体" w:hint="eastAsia"/>
          <w:sz w:val="44"/>
          <w:szCs w:val="44"/>
        </w:rPr>
        <w:t>交换</w:t>
      </w:r>
      <w:r w:rsidRPr="0016532F">
        <w:rPr>
          <w:rFonts w:ascii="方正小标宋简体" w:eastAsia="方正小标宋简体"/>
          <w:sz w:val="44"/>
          <w:szCs w:val="44"/>
        </w:rPr>
        <w:t>项目</w:t>
      </w:r>
      <w:r w:rsidRPr="004C48B1">
        <w:rPr>
          <w:rFonts w:ascii="方正小标宋简体" w:eastAsia="方正小标宋简体" w:hint="eastAsia"/>
          <w:sz w:val="44"/>
          <w:szCs w:val="44"/>
        </w:rPr>
        <w:t>（美术学院）</w:t>
      </w:r>
    </w:p>
    <w:p w:rsidR="004C48B1" w:rsidRPr="001B34AB" w:rsidRDefault="004C48B1" w:rsidP="00E668DF">
      <w:pPr>
        <w:spacing w:line="500" w:lineRule="exac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1B34AB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4C48B1" w:rsidRPr="00C73A4E" w:rsidRDefault="004C48B1" w:rsidP="004C48B1">
      <w:pPr>
        <w:shd w:val="clear" w:color="auto" w:fill="FFFFFF"/>
        <w:spacing w:line="360" w:lineRule="atLeast"/>
        <w:ind w:firstLine="480"/>
        <w:rPr>
          <w:rFonts w:ascii="Times New Roman" w:eastAsia="仿宋_GB2312" w:hAnsi="Times New Roman"/>
          <w:sz w:val="32"/>
          <w:szCs w:val="32"/>
        </w:rPr>
      </w:pPr>
      <w:r w:rsidRPr="00055E18">
        <w:rPr>
          <w:rFonts w:ascii="Times New Roman" w:eastAsia="仿宋_GB2312" w:hAnsi="Times New Roman" w:hint="eastAsia"/>
          <w:sz w:val="32"/>
          <w:szCs w:val="32"/>
        </w:rPr>
        <w:t>韩国梨花女子大学</w:t>
      </w:r>
      <w:r w:rsidRPr="00055E18">
        <w:rPr>
          <w:rFonts w:ascii="Times New Roman" w:eastAsia="仿宋_GB2312" w:hAnsi="Times New Roman" w:hint="eastAsia"/>
          <w:sz w:val="32"/>
          <w:szCs w:val="32"/>
        </w:rPr>
        <w:t>(Ehwa Womens University</w:t>
      </w:r>
      <w:r w:rsidRPr="00055E18">
        <w:rPr>
          <w:rFonts w:ascii="Times New Roman" w:eastAsia="仿宋_GB2312" w:hAnsi="Times New Roman" w:hint="eastAsia"/>
          <w:sz w:val="32"/>
          <w:szCs w:val="32"/>
        </w:rPr>
        <w:t>）创立于</w:t>
      </w:r>
      <w:r w:rsidRPr="00055E18">
        <w:rPr>
          <w:rFonts w:ascii="Times New Roman" w:eastAsia="仿宋_GB2312" w:hAnsi="Times New Roman" w:hint="eastAsia"/>
          <w:sz w:val="32"/>
          <w:szCs w:val="32"/>
        </w:rPr>
        <w:t>1886</w:t>
      </w:r>
      <w:r w:rsidRPr="00055E18">
        <w:rPr>
          <w:rFonts w:ascii="Times New Roman" w:eastAsia="仿宋_GB2312" w:hAnsi="Times New Roman" w:hint="eastAsia"/>
          <w:sz w:val="32"/>
          <w:szCs w:val="32"/>
        </w:rPr>
        <w:t>年，位于首尔。学校以韩语授课为主，英语授课为辅。大学院有：一般大学院、国际大学院、同传翻译大学院、社会福祉专业大学院、经营专业大学院、医学专业大学院、法学专业大学院、教育大学院、设计大学院、神学大学院、政策科学大学院、演出艺术大学院、临床保健科学大学院、外国语教育特殊大学院等。</w:t>
      </w:r>
      <w:r w:rsidR="00B13861">
        <w:rPr>
          <w:rFonts w:ascii="Times New Roman" w:eastAsia="仿宋_GB2312" w:hAnsi="Times New Roman" w:hint="eastAsia"/>
          <w:sz w:val="32"/>
          <w:szCs w:val="32"/>
        </w:rPr>
        <w:t>QS</w:t>
      </w:r>
      <w:r w:rsidR="00B13861">
        <w:rPr>
          <w:rFonts w:ascii="Times New Roman" w:eastAsia="仿宋_GB2312" w:hAnsi="Times New Roman" w:hint="eastAsia"/>
          <w:sz w:val="32"/>
          <w:szCs w:val="32"/>
        </w:rPr>
        <w:t>最新世界排名第</w:t>
      </w:r>
      <w:r w:rsidR="00B13861">
        <w:rPr>
          <w:rFonts w:ascii="Times New Roman" w:eastAsia="仿宋_GB2312" w:hAnsi="Times New Roman" w:hint="eastAsia"/>
          <w:sz w:val="32"/>
          <w:szCs w:val="32"/>
        </w:rPr>
        <w:t>299</w:t>
      </w:r>
      <w:r w:rsidR="00B13861">
        <w:rPr>
          <w:rFonts w:ascii="Times New Roman" w:eastAsia="仿宋_GB2312" w:hAnsi="Times New Roman" w:hint="eastAsia"/>
          <w:sz w:val="32"/>
          <w:szCs w:val="32"/>
        </w:rPr>
        <w:t>位，亚洲大学排名第</w:t>
      </w:r>
      <w:r w:rsidR="00B13861">
        <w:rPr>
          <w:rFonts w:ascii="Times New Roman" w:eastAsia="仿宋_GB2312" w:hAnsi="Times New Roman" w:hint="eastAsia"/>
          <w:sz w:val="32"/>
          <w:szCs w:val="32"/>
        </w:rPr>
        <w:t>44</w:t>
      </w:r>
      <w:r w:rsidR="00B13861">
        <w:rPr>
          <w:rFonts w:ascii="Times New Roman" w:eastAsia="仿宋_GB2312" w:hAnsi="Times New Roman" w:hint="eastAsia"/>
          <w:sz w:val="32"/>
          <w:szCs w:val="32"/>
        </w:rPr>
        <w:t>位。</w:t>
      </w:r>
    </w:p>
    <w:p w:rsidR="004C48B1" w:rsidRPr="00011D61" w:rsidRDefault="004C48B1" w:rsidP="00E668DF">
      <w:pPr>
        <w:spacing w:line="500" w:lineRule="exac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项目要求：</w:t>
      </w:r>
    </w:p>
    <w:p w:rsidR="004C48B1" w:rsidRDefault="004C48B1" w:rsidP="004C48B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美术学院</w:t>
      </w:r>
      <w:r w:rsidR="00E668DF">
        <w:rPr>
          <w:rFonts w:ascii="Times New Roman" w:eastAsia="仿宋_GB2312" w:hAnsi="Times New Roman" w:hint="eastAsia"/>
          <w:sz w:val="32"/>
          <w:szCs w:val="32"/>
        </w:rPr>
        <w:t>二年级</w:t>
      </w:r>
      <w:r>
        <w:rPr>
          <w:rFonts w:ascii="Times New Roman" w:eastAsia="仿宋_GB2312" w:hAnsi="Times New Roman" w:hint="eastAsia"/>
          <w:sz w:val="32"/>
          <w:szCs w:val="32"/>
        </w:rPr>
        <w:t>在读</w:t>
      </w:r>
      <w:r w:rsidRPr="00011D61">
        <w:rPr>
          <w:rFonts w:ascii="Times New Roman" w:eastAsia="仿宋_GB2312" w:hAnsi="Times New Roman"/>
          <w:sz w:val="32"/>
          <w:szCs w:val="32"/>
        </w:rPr>
        <w:t>本科生</w:t>
      </w:r>
      <w:r w:rsidR="00E668DF">
        <w:rPr>
          <w:rFonts w:ascii="Times New Roman" w:eastAsia="仿宋_GB2312" w:hAnsi="Times New Roman" w:hint="eastAsia"/>
          <w:sz w:val="32"/>
          <w:szCs w:val="32"/>
        </w:rPr>
        <w:t>，一、二年级在读硕士研究生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500765">
        <w:rPr>
          <w:rFonts w:ascii="Times New Roman" w:eastAsia="仿宋_GB2312" w:hAnsi="Times New Roman" w:hint="eastAsia"/>
          <w:sz w:val="32"/>
          <w:szCs w:val="32"/>
        </w:rPr>
        <w:t>平均成绩</w:t>
      </w:r>
      <w:r w:rsidR="00500765">
        <w:rPr>
          <w:rFonts w:ascii="Times New Roman" w:eastAsia="仿宋_GB2312" w:hAnsi="Times New Roman" w:hint="eastAsia"/>
          <w:sz w:val="32"/>
          <w:szCs w:val="32"/>
        </w:rPr>
        <w:t>8</w:t>
      </w:r>
      <w:r w:rsidR="00B13861">
        <w:rPr>
          <w:rFonts w:ascii="Times New Roman" w:eastAsia="仿宋_GB2312" w:hAnsi="Times New Roman" w:hint="eastAsia"/>
          <w:sz w:val="32"/>
          <w:szCs w:val="32"/>
        </w:rPr>
        <w:t>0</w:t>
      </w:r>
      <w:r w:rsidR="00500765">
        <w:rPr>
          <w:rFonts w:ascii="Times New Roman" w:eastAsia="仿宋_GB2312" w:hAnsi="Times New Roman" w:hint="eastAsia"/>
          <w:sz w:val="32"/>
          <w:szCs w:val="32"/>
        </w:rPr>
        <w:t>分，</w:t>
      </w:r>
      <w:r w:rsidRPr="00011D61">
        <w:rPr>
          <w:rFonts w:ascii="Times New Roman" w:eastAsia="仿宋_GB2312" w:hAnsi="Times New Roman"/>
          <w:sz w:val="32"/>
          <w:szCs w:val="32"/>
        </w:rPr>
        <w:t>名额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011D61">
        <w:rPr>
          <w:rFonts w:ascii="Times New Roman" w:eastAsia="仿宋_GB2312" w:hAnsi="Times New Roman"/>
          <w:sz w:val="32"/>
          <w:szCs w:val="32"/>
        </w:rPr>
        <w:t>名，</w:t>
      </w:r>
      <w:r>
        <w:rPr>
          <w:rFonts w:ascii="Times New Roman" w:eastAsia="仿宋_GB2312" w:hAnsi="Times New Roman" w:hint="eastAsia"/>
          <w:sz w:val="32"/>
          <w:szCs w:val="32"/>
        </w:rPr>
        <w:t>学习</w:t>
      </w:r>
      <w:r w:rsidRPr="00011D61">
        <w:rPr>
          <w:rFonts w:ascii="Times New Roman" w:eastAsia="仿宋_GB2312" w:hAnsi="Times New Roman"/>
          <w:sz w:val="32"/>
          <w:szCs w:val="32"/>
        </w:rPr>
        <w:t>期限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 w:rsidRPr="00011D61">
        <w:rPr>
          <w:rFonts w:ascii="Times New Roman" w:eastAsia="仿宋_GB2312" w:hAnsi="Times New Roman"/>
          <w:sz w:val="32"/>
          <w:szCs w:val="32"/>
        </w:rPr>
        <w:t>一学年，</w:t>
      </w:r>
      <w:r>
        <w:rPr>
          <w:rFonts w:ascii="Times New Roman" w:eastAsia="仿宋_GB2312" w:hAnsi="Times New Roman"/>
          <w:sz w:val="32"/>
          <w:szCs w:val="32"/>
        </w:rPr>
        <w:t>201</w:t>
      </w:r>
      <w:r w:rsidR="00E668DF"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月派出。</w:t>
      </w:r>
    </w:p>
    <w:p w:rsidR="004C48B1" w:rsidRDefault="004C48B1" w:rsidP="004C48B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42BCC">
        <w:rPr>
          <w:rFonts w:ascii="Times New Roman" w:eastAsia="仿宋_GB2312" w:hAnsi="Times New Roman" w:hint="eastAsia"/>
          <w:sz w:val="32"/>
          <w:szCs w:val="32"/>
        </w:rPr>
        <w:t>需</w:t>
      </w:r>
      <w:r>
        <w:rPr>
          <w:rFonts w:ascii="Times New Roman" w:eastAsia="仿宋_GB2312" w:hAnsi="Times New Roman" w:hint="eastAsia"/>
          <w:sz w:val="32"/>
          <w:szCs w:val="32"/>
        </w:rPr>
        <w:t>提供韩国语</w:t>
      </w:r>
      <w:r>
        <w:rPr>
          <w:rFonts w:ascii="Times New Roman" w:eastAsia="仿宋_GB2312" w:hAnsi="Times New Roman" w:hint="eastAsia"/>
          <w:sz w:val="32"/>
          <w:szCs w:val="32"/>
        </w:rPr>
        <w:t>TOPIK3</w:t>
      </w:r>
      <w:r>
        <w:rPr>
          <w:rFonts w:ascii="Times New Roman" w:eastAsia="仿宋_GB2312" w:hAnsi="Times New Roman" w:hint="eastAsia"/>
          <w:sz w:val="32"/>
          <w:szCs w:val="32"/>
        </w:rPr>
        <w:t>级证书。</w:t>
      </w:r>
    </w:p>
    <w:p w:rsidR="004C48B1" w:rsidRPr="00011D61" w:rsidRDefault="004C48B1" w:rsidP="004C48B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1D61">
        <w:rPr>
          <w:rFonts w:ascii="Times New Roman" w:eastAsia="仿宋_GB2312" w:hAnsi="Times New Roman"/>
          <w:sz w:val="32"/>
          <w:szCs w:val="32"/>
        </w:rPr>
        <w:t>银行存款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011D61">
        <w:rPr>
          <w:rFonts w:ascii="Times New Roman" w:eastAsia="仿宋_GB2312" w:hAnsi="Times New Roman"/>
          <w:sz w:val="32"/>
          <w:szCs w:val="32"/>
        </w:rPr>
        <w:t>万人民币证明。</w:t>
      </w:r>
    </w:p>
    <w:p w:rsidR="004C48B1" w:rsidRPr="00011D61" w:rsidRDefault="004C48B1" w:rsidP="00E668DF">
      <w:pPr>
        <w:spacing w:line="500" w:lineRule="exac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项目费用：</w:t>
      </w:r>
    </w:p>
    <w:p w:rsidR="004C48B1" w:rsidRDefault="004C48B1" w:rsidP="004C48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4C48B1" w:rsidRDefault="004C48B1" w:rsidP="00E668DF">
      <w:pPr>
        <w:ind w:firstLine="0"/>
        <w:rPr>
          <w:rFonts w:ascii="方正小标宋简体" w:eastAsia="方正小标宋简体"/>
          <w:sz w:val="44"/>
          <w:szCs w:val="44"/>
        </w:rPr>
      </w:pPr>
      <w:r w:rsidRPr="00356D3D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  <w:hyperlink r:id="rId14" w:history="1">
        <w:r w:rsidRPr="00EE5FBF">
          <w:rPr>
            <w:rStyle w:val="a4"/>
            <w:rFonts w:ascii="仿宋_GB2312" w:eastAsia="仿宋_GB2312" w:hAnsi="Times New Roman"/>
            <w:sz w:val="32"/>
            <w:szCs w:val="32"/>
          </w:rPr>
          <w:t>http://www.</w:t>
        </w:r>
        <w:r w:rsidRPr="00EE5FBF">
          <w:rPr>
            <w:rStyle w:val="a4"/>
            <w:rFonts w:ascii="仿宋_GB2312" w:eastAsia="仿宋_GB2312" w:hAnsi="Times New Roman" w:hint="eastAsia"/>
            <w:sz w:val="32"/>
            <w:szCs w:val="32"/>
          </w:rPr>
          <w:t>ewha.ac.kr</w:t>
        </w:r>
      </w:hyperlink>
    </w:p>
    <w:p w:rsidR="00057E9C" w:rsidRDefault="00057E9C">
      <w:pPr>
        <w:rPr>
          <w:rFonts w:ascii="方正小标宋简体" w:eastAsia="方正小标宋简体"/>
          <w:sz w:val="44"/>
          <w:szCs w:val="44"/>
        </w:rPr>
      </w:pPr>
    </w:p>
    <w:p w:rsidR="004C48B1" w:rsidRDefault="004C48B1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E668DF" w:rsidRDefault="004C48B1" w:rsidP="00E668D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D26B3A">
        <w:rPr>
          <w:rFonts w:ascii="方正小标宋简体" w:eastAsia="方正小标宋简体" w:hint="eastAsia"/>
          <w:sz w:val="44"/>
          <w:szCs w:val="44"/>
        </w:rPr>
        <w:lastRenderedPageBreak/>
        <w:t>韩国西江大学</w:t>
      </w:r>
    </w:p>
    <w:p w:rsidR="004C48B1" w:rsidRPr="00D26B3A" w:rsidRDefault="00BB38BC" w:rsidP="00E668D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</w:t>
      </w:r>
      <w:r w:rsidR="004C48B1" w:rsidRPr="00D26B3A">
        <w:rPr>
          <w:rFonts w:ascii="方正小标宋简体" w:eastAsia="方正小标宋简体" w:hint="eastAsia"/>
          <w:sz w:val="44"/>
          <w:szCs w:val="44"/>
        </w:rPr>
        <w:t>交换项目</w:t>
      </w:r>
    </w:p>
    <w:p w:rsidR="004C48B1" w:rsidRPr="00D26B3A" w:rsidRDefault="004C48B1" w:rsidP="00E668DF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D26B3A">
        <w:rPr>
          <w:rFonts w:ascii="仿宋_GB2312" w:eastAsia="仿宋_GB2312" w:hAnsi="Times New Roman" w:hint="eastAsia"/>
          <w:b/>
          <w:sz w:val="32"/>
          <w:szCs w:val="32"/>
        </w:rPr>
        <w:t>院校简介：</w:t>
      </w:r>
    </w:p>
    <w:p w:rsidR="004C48B1" w:rsidRPr="00910E1C" w:rsidRDefault="004C48B1" w:rsidP="00500765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26B3A">
        <w:rPr>
          <w:rFonts w:ascii="仿宋_GB2312" w:eastAsia="仿宋_GB2312" w:hAnsi="Times New Roman" w:hint="eastAsia"/>
          <w:sz w:val="32"/>
          <w:szCs w:val="32"/>
        </w:rPr>
        <w:t>西江大学（Sogang University）创立于1960年，位于首尔西部，综合型私立大学。目前大学开设本科和研究生课程，本科设立国际人文学院、社会科学学院、自然科学学院、理工学院、经济学院、法学院、经营学院、交流学院等9个院系，在校学生1.5万余人。</w:t>
      </w:r>
      <w:r w:rsidR="00910E1C">
        <w:rPr>
          <w:rFonts w:ascii="仿宋_GB2312" w:eastAsia="仿宋_GB2312" w:hAnsi="Times New Roman" w:hint="eastAsia"/>
          <w:sz w:val="32"/>
          <w:szCs w:val="32"/>
        </w:rPr>
        <w:t>根据《中央日报》2017年排名，该校韩国国内综合排名第6位。</w:t>
      </w:r>
    </w:p>
    <w:p w:rsidR="004C48B1" w:rsidRPr="00D26B3A" w:rsidRDefault="004C48B1" w:rsidP="00500765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D26B3A">
        <w:rPr>
          <w:rFonts w:ascii="仿宋_GB2312" w:eastAsia="仿宋_GB2312" w:hAnsi="Times New Roman" w:hint="eastAsia"/>
          <w:b/>
          <w:sz w:val="32"/>
          <w:szCs w:val="32"/>
        </w:rPr>
        <w:t>项目要求：</w:t>
      </w:r>
    </w:p>
    <w:p w:rsidR="004C48B1" w:rsidRDefault="00E668DF" w:rsidP="00500765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一年级在读研究生，</w:t>
      </w:r>
      <w:r w:rsidR="004C48B1">
        <w:rPr>
          <w:rFonts w:ascii="仿宋_GB2312" w:eastAsia="仿宋_GB2312" w:hAnsi="Times New Roman" w:hint="eastAsia"/>
          <w:sz w:val="32"/>
          <w:szCs w:val="32"/>
        </w:rPr>
        <w:t>专业不限</w:t>
      </w:r>
      <w:r w:rsidR="004C48B1" w:rsidRPr="00D26B3A">
        <w:rPr>
          <w:rFonts w:ascii="仿宋_GB2312" w:eastAsia="仿宋_GB2312" w:hAnsi="Times New Roman" w:hint="eastAsia"/>
          <w:sz w:val="32"/>
          <w:szCs w:val="32"/>
        </w:rPr>
        <w:t>，</w:t>
      </w:r>
      <w:r w:rsidR="00500765">
        <w:rPr>
          <w:rFonts w:ascii="Times New Roman" w:eastAsia="仿宋_GB2312" w:hAnsi="Times New Roman" w:hint="eastAsia"/>
          <w:sz w:val="32"/>
          <w:szCs w:val="32"/>
        </w:rPr>
        <w:t>平均成绩</w:t>
      </w:r>
      <w:r w:rsidR="00500765">
        <w:rPr>
          <w:rFonts w:ascii="Times New Roman" w:eastAsia="仿宋_GB2312" w:hAnsi="Times New Roman" w:hint="eastAsia"/>
          <w:sz w:val="32"/>
          <w:szCs w:val="32"/>
        </w:rPr>
        <w:t>80</w:t>
      </w:r>
      <w:r w:rsidR="00500765">
        <w:rPr>
          <w:rFonts w:ascii="Times New Roman" w:eastAsia="仿宋_GB2312" w:hAnsi="Times New Roman" w:hint="eastAsia"/>
          <w:sz w:val="32"/>
          <w:szCs w:val="32"/>
        </w:rPr>
        <w:t>分，</w:t>
      </w:r>
      <w:r w:rsidR="004C48B1" w:rsidRPr="00D26B3A">
        <w:rPr>
          <w:rFonts w:ascii="仿宋_GB2312" w:eastAsia="仿宋_GB2312" w:hAnsi="Times New Roman" w:hint="eastAsia"/>
          <w:sz w:val="32"/>
          <w:szCs w:val="32"/>
        </w:rPr>
        <w:t>名额</w:t>
      </w:r>
      <w:r>
        <w:rPr>
          <w:rFonts w:ascii="仿宋_GB2312" w:eastAsia="仿宋_GB2312" w:hAnsi="Times New Roman" w:hint="eastAsia"/>
          <w:sz w:val="32"/>
          <w:szCs w:val="32"/>
        </w:rPr>
        <w:t>2名</w:t>
      </w:r>
      <w:r w:rsidR="004C48B1" w:rsidRPr="00D26B3A">
        <w:rPr>
          <w:rFonts w:ascii="仿宋_GB2312" w:eastAsia="仿宋_GB2312" w:hAnsi="Times New Roman" w:hint="eastAsia"/>
          <w:sz w:val="32"/>
          <w:szCs w:val="32"/>
        </w:rPr>
        <w:t>，</w:t>
      </w:r>
      <w:r w:rsidR="004C48B1">
        <w:rPr>
          <w:rFonts w:ascii="仿宋_GB2312" w:eastAsia="仿宋_GB2312" w:hAnsi="Times New Roman" w:hint="eastAsia"/>
          <w:sz w:val="32"/>
          <w:szCs w:val="32"/>
        </w:rPr>
        <w:t>学习</w:t>
      </w:r>
      <w:r w:rsidR="004C48B1" w:rsidRPr="00D26B3A">
        <w:rPr>
          <w:rFonts w:ascii="仿宋_GB2312" w:eastAsia="仿宋_GB2312" w:hAnsi="Times New Roman" w:hint="eastAsia"/>
          <w:sz w:val="32"/>
          <w:szCs w:val="32"/>
        </w:rPr>
        <w:t>期限</w:t>
      </w:r>
      <w:r w:rsidR="004C48B1">
        <w:rPr>
          <w:rFonts w:ascii="仿宋_GB2312" w:eastAsia="仿宋_GB2312" w:hAnsi="Times New Roman" w:hint="eastAsia"/>
          <w:sz w:val="32"/>
          <w:szCs w:val="32"/>
        </w:rPr>
        <w:t>为</w:t>
      </w:r>
      <w:r w:rsidR="004C48B1" w:rsidRPr="00D26B3A">
        <w:rPr>
          <w:rFonts w:ascii="仿宋_GB2312" w:eastAsia="仿宋_GB2312" w:hAnsi="Times New Roman" w:hint="eastAsia"/>
          <w:sz w:val="32"/>
          <w:szCs w:val="32"/>
        </w:rPr>
        <w:t>一学年，201</w:t>
      </w:r>
      <w:r>
        <w:rPr>
          <w:rFonts w:ascii="仿宋_GB2312" w:eastAsia="仿宋_GB2312" w:hAnsi="Times New Roman" w:hint="eastAsia"/>
          <w:sz w:val="32"/>
          <w:szCs w:val="32"/>
        </w:rPr>
        <w:t>9</w:t>
      </w:r>
      <w:r w:rsidR="004C48B1" w:rsidRPr="00D26B3A">
        <w:rPr>
          <w:rFonts w:ascii="仿宋_GB2312" w:eastAsia="仿宋_GB2312" w:hAnsi="Times New Roman" w:hint="eastAsia"/>
          <w:sz w:val="32"/>
          <w:szCs w:val="32"/>
        </w:rPr>
        <w:t>年9月派出。</w:t>
      </w:r>
    </w:p>
    <w:p w:rsidR="004C48B1" w:rsidRDefault="004C48B1" w:rsidP="00500765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26B3A">
        <w:rPr>
          <w:rFonts w:ascii="仿宋_GB2312" w:eastAsia="仿宋_GB2312" w:hAnsi="Times New Roman" w:hint="eastAsia"/>
          <w:sz w:val="32"/>
          <w:szCs w:val="32"/>
        </w:rPr>
        <w:t>申请听取本科生课程，朝鲜族学生需要提供高中就读朝鲜族学校的证明，若无法提供，与其他学生一样，需提供韩国语TOPIK3级证书或英语TOEFL IBT90或IELTS6.0。</w:t>
      </w:r>
    </w:p>
    <w:p w:rsidR="004C48B1" w:rsidRDefault="004C48B1" w:rsidP="00500765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26B3A">
        <w:rPr>
          <w:rFonts w:ascii="仿宋_GB2312" w:eastAsia="仿宋_GB2312" w:hAnsi="Times New Roman" w:hint="eastAsia"/>
          <w:sz w:val="32"/>
          <w:szCs w:val="32"/>
        </w:rPr>
        <w:t>申请听取韩国语研修课程，无需提供语言证明，但仅限我校</w:t>
      </w:r>
      <w:r>
        <w:rPr>
          <w:rFonts w:ascii="仿宋_GB2312" w:eastAsia="仿宋_GB2312" w:hAnsi="Times New Roman" w:hint="eastAsia"/>
          <w:sz w:val="32"/>
          <w:szCs w:val="32"/>
        </w:rPr>
        <w:t>朝鲜</w:t>
      </w:r>
      <w:r w:rsidRPr="00D26B3A">
        <w:rPr>
          <w:rFonts w:ascii="仿宋_GB2312" w:eastAsia="仿宋_GB2312" w:hAnsi="Times New Roman" w:hint="eastAsia"/>
          <w:sz w:val="32"/>
          <w:szCs w:val="32"/>
        </w:rPr>
        <w:t>语专业学生申请。</w:t>
      </w:r>
    </w:p>
    <w:p w:rsidR="004C48B1" w:rsidRPr="00D26B3A" w:rsidRDefault="004C48B1" w:rsidP="004C48B1">
      <w:pPr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26B3A">
        <w:rPr>
          <w:rFonts w:ascii="仿宋_GB2312" w:eastAsia="仿宋_GB2312" w:hAnsi="Times New Roman" w:hint="eastAsia"/>
          <w:sz w:val="32"/>
          <w:szCs w:val="32"/>
        </w:rPr>
        <w:t>银行存款6万人民币证明。</w:t>
      </w:r>
    </w:p>
    <w:p w:rsidR="004C48B1" w:rsidRPr="00D26B3A" w:rsidRDefault="004C48B1" w:rsidP="00E668DF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D26B3A">
        <w:rPr>
          <w:rFonts w:ascii="仿宋_GB2312" w:eastAsia="仿宋_GB2312" w:hAnsi="Times New Roman" w:hint="eastAsia"/>
          <w:b/>
          <w:sz w:val="32"/>
          <w:szCs w:val="32"/>
        </w:rPr>
        <w:t>项目费用：</w:t>
      </w:r>
    </w:p>
    <w:p w:rsidR="004C48B1" w:rsidRDefault="004C48B1" w:rsidP="004C48B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4C48B1" w:rsidRDefault="004C48B1" w:rsidP="00E668DF">
      <w:pPr>
        <w:ind w:firstLine="0"/>
        <w:rPr>
          <w:rStyle w:val="a4"/>
          <w:rFonts w:ascii="仿宋_GB2312" w:eastAsia="仿宋_GB2312" w:hAnsi="黑体"/>
          <w:sz w:val="32"/>
          <w:szCs w:val="32"/>
        </w:rPr>
      </w:pPr>
      <w:r w:rsidRPr="00D26B3A">
        <w:rPr>
          <w:rFonts w:ascii="仿宋_GB2312" w:eastAsia="仿宋_GB2312" w:hint="eastAsia"/>
          <w:b/>
          <w:sz w:val="32"/>
          <w:szCs w:val="32"/>
        </w:rPr>
        <w:t>学校网址：</w:t>
      </w:r>
      <w:r w:rsidRPr="00D26B3A">
        <w:rPr>
          <w:rFonts w:ascii="仿宋_GB2312" w:eastAsia="仿宋_GB2312" w:hAnsi="黑体" w:hint="eastAsia"/>
          <w:sz w:val="32"/>
          <w:szCs w:val="32"/>
        </w:rPr>
        <w:t>http://</w:t>
      </w:r>
      <w:hyperlink r:id="rId15" w:history="1">
        <w:r w:rsidRPr="00D26B3A">
          <w:rPr>
            <w:rStyle w:val="a4"/>
            <w:rFonts w:ascii="仿宋_GB2312" w:eastAsia="仿宋_GB2312" w:hAnsi="黑体" w:hint="eastAsia"/>
            <w:sz w:val="32"/>
            <w:szCs w:val="32"/>
          </w:rPr>
          <w:t>www.sogang.ac.kr</w:t>
        </w:r>
      </w:hyperlink>
    </w:p>
    <w:p w:rsidR="004C48B1" w:rsidRDefault="004C48B1" w:rsidP="004C48B1">
      <w:pPr>
        <w:rPr>
          <w:rStyle w:val="a4"/>
          <w:rFonts w:ascii="仿宋_GB2312" w:eastAsia="仿宋_GB2312" w:hAnsi="黑体"/>
          <w:sz w:val="32"/>
          <w:szCs w:val="32"/>
        </w:rPr>
      </w:pPr>
    </w:p>
    <w:p w:rsidR="0068421E" w:rsidRDefault="00E668DF" w:rsidP="0068421E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873AC9">
        <w:rPr>
          <w:rFonts w:ascii="方正小标宋简体" w:eastAsia="方正小标宋简体" w:hint="eastAsia"/>
          <w:sz w:val="44"/>
          <w:szCs w:val="44"/>
        </w:rPr>
        <w:lastRenderedPageBreak/>
        <w:t>韩国建国大学</w:t>
      </w:r>
    </w:p>
    <w:p w:rsidR="00E668DF" w:rsidRPr="00873AC9" w:rsidRDefault="0068421E" w:rsidP="0068421E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</w:t>
      </w:r>
      <w:r w:rsidR="00E668DF" w:rsidRPr="00873AC9">
        <w:rPr>
          <w:rFonts w:ascii="方正小标宋简体" w:eastAsia="方正小标宋简体" w:hint="eastAsia"/>
          <w:sz w:val="44"/>
          <w:szCs w:val="44"/>
        </w:rPr>
        <w:t>交换项目</w:t>
      </w:r>
    </w:p>
    <w:p w:rsidR="00E668DF" w:rsidRPr="00873AC9" w:rsidRDefault="00E668DF" w:rsidP="0068421E">
      <w:pPr>
        <w:spacing w:line="500" w:lineRule="exac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873AC9">
        <w:rPr>
          <w:rFonts w:ascii="Times New Roman" w:eastAsia="仿宋_GB2312" w:hAnsi="Times New Roman" w:hint="eastAsia"/>
          <w:b/>
          <w:sz w:val="32"/>
          <w:szCs w:val="32"/>
        </w:rPr>
        <w:t>院校简介：</w:t>
      </w:r>
    </w:p>
    <w:p w:rsidR="00E668DF" w:rsidRPr="00873AC9" w:rsidRDefault="00E668DF" w:rsidP="00E668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3AC9">
        <w:rPr>
          <w:rFonts w:ascii="仿宋_GB2312" w:eastAsia="仿宋_GB2312" w:hint="eastAsia"/>
          <w:sz w:val="32"/>
          <w:szCs w:val="32"/>
        </w:rPr>
        <w:t>建国大学（Konkuk University）是韩国著名的综合性大学，综合排名前十的重点大学。数十年来培养了无数人才，成为社会各界的中流砥柱。2013年泰晤士报高等教育亚洲大学排名第92名。建国大学分别在首尔和忠州有两个校区，首尔校区在校生20000多人，忠州校区在校生9000多人。有法科学院等20个学院，58个学部、系，81个专业。并有68个硕士点，58个博士点，60个附设研究所。</w:t>
      </w:r>
    </w:p>
    <w:p w:rsidR="00E668DF" w:rsidRPr="00873AC9" w:rsidRDefault="00E668DF" w:rsidP="0068421E">
      <w:pPr>
        <w:spacing w:line="500" w:lineRule="exac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873AC9">
        <w:rPr>
          <w:rFonts w:ascii="Times New Roman" w:eastAsia="仿宋_GB2312" w:hAnsi="Times New Roman" w:hint="eastAsia"/>
          <w:b/>
          <w:sz w:val="32"/>
          <w:szCs w:val="32"/>
        </w:rPr>
        <w:t>项目要求：</w:t>
      </w:r>
    </w:p>
    <w:p w:rsidR="00E668DF" w:rsidRPr="00873AC9" w:rsidRDefault="0068421E" w:rsidP="00E668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一年</w:t>
      </w:r>
      <w:r w:rsidR="00E668DF" w:rsidRPr="00873AC9">
        <w:rPr>
          <w:rFonts w:ascii="仿宋_GB2312" w:eastAsia="仿宋_GB2312" w:hint="eastAsia"/>
          <w:sz w:val="32"/>
          <w:szCs w:val="32"/>
        </w:rPr>
        <w:t>级</w:t>
      </w:r>
      <w:r w:rsidR="00E668DF">
        <w:rPr>
          <w:rFonts w:ascii="仿宋_GB2312" w:eastAsia="仿宋_GB2312" w:hint="eastAsia"/>
          <w:sz w:val="32"/>
          <w:szCs w:val="32"/>
        </w:rPr>
        <w:t>在读</w:t>
      </w:r>
      <w:r w:rsidR="00E668DF" w:rsidRPr="00873AC9">
        <w:rPr>
          <w:rFonts w:ascii="仿宋_GB2312" w:eastAsia="仿宋_GB2312" w:hint="eastAsia"/>
          <w:sz w:val="32"/>
          <w:szCs w:val="32"/>
        </w:rPr>
        <w:t>研究生，</w:t>
      </w:r>
      <w:r w:rsidR="00134619">
        <w:rPr>
          <w:rFonts w:ascii="Times New Roman" w:eastAsia="仿宋_GB2312" w:hAnsi="Times New Roman" w:hint="eastAsia"/>
          <w:sz w:val="32"/>
          <w:szCs w:val="32"/>
        </w:rPr>
        <w:t>平均成绩</w:t>
      </w:r>
      <w:r w:rsidR="00134619">
        <w:rPr>
          <w:rFonts w:ascii="Times New Roman" w:eastAsia="仿宋_GB2312" w:hAnsi="Times New Roman" w:hint="eastAsia"/>
          <w:sz w:val="32"/>
          <w:szCs w:val="32"/>
        </w:rPr>
        <w:t>80</w:t>
      </w:r>
      <w:r w:rsidR="00134619">
        <w:rPr>
          <w:rFonts w:ascii="Times New Roman" w:eastAsia="仿宋_GB2312" w:hAnsi="Times New Roman" w:hint="eastAsia"/>
          <w:sz w:val="32"/>
          <w:szCs w:val="32"/>
        </w:rPr>
        <w:t>分，</w:t>
      </w:r>
      <w:r w:rsidR="00E668DF" w:rsidRPr="00873AC9">
        <w:rPr>
          <w:rFonts w:ascii="仿宋_GB2312" w:eastAsia="仿宋_GB2312" w:hint="eastAsia"/>
          <w:sz w:val="32"/>
          <w:szCs w:val="32"/>
        </w:rPr>
        <w:t>名额2名，</w:t>
      </w:r>
      <w:r w:rsidR="00E668DF">
        <w:rPr>
          <w:rFonts w:ascii="仿宋_GB2312" w:eastAsia="仿宋_GB2312" w:hint="eastAsia"/>
          <w:sz w:val="32"/>
          <w:szCs w:val="32"/>
        </w:rPr>
        <w:t>学习</w:t>
      </w:r>
      <w:r w:rsidR="00E668DF" w:rsidRPr="00873AC9">
        <w:rPr>
          <w:rFonts w:ascii="仿宋_GB2312" w:eastAsia="仿宋_GB2312" w:hint="eastAsia"/>
          <w:sz w:val="32"/>
          <w:szCs w:val="32"/>
        </w:rPr>
        <w:t>期限</w:t>
      </w:r>
      <w:r w:rsidR="00E668DF">
        <w:rPr>
          <w:rFonts w:ascii="仿宋_GB2312" w:eastAsia="仿宋_GB2312" w:hint="eastAsia"/>
          <w:sz w:val="32"/>
          <w:szCs w:val="32"/>
        </w:rPr>
        <w:t>为</w:t>
      </w:r>
      <w:r w:rsidR="00E668DF" w:rsidRPr="00873AC9">
        <w:rPr>
          <w:rFonts w:ascii="仿宋_GB2312" w:eastAsia="仿宋_GB2312" w:hint="eastAsia"/>
          <w:sz w:val="32"/>
          <w:szCs w:val="32"/>
        </w:rPr>
        <w:t>一学年，201</w:t>
      </w:r>
      <w:r>
        <w:rPr>
          <w:rFonts w:ascii="仿宋_GB2312" w:eastAsia="仿宋_GB2312" w:hint="eastAsia"/>
          <w:sz w:val="32"/>
          <w:szCs w:val="32"/>
        </w:rPr>
        <w:t>9</w:t>
      </w:r>
      <w:r w:rsidR="00E668DF" w:rsidRPr="00873AC9">
        <w:rPr>
          <w:rFonts w:ascii="仿宋_GB2312" w:eastAsia="仿宋_GB2312" w:hint="eastAsia"/>
          <w:sz w:val="32"/>
          <w:szCs w:val="32"/>
        </w:rPr>
        <w:t>年9月派出。</w:t>
      </w:r>
    </w:p>
    <w:p w:rsidR="00E668DF" w:rsidRPr="00873AC9" w:rsidRDefault="00E668DF" w:rsidP="0068421E">
      <w:pPr>
        <w:ind w:firstLine="0"/>
        <w:rPr>
          <w:rFonts w:ascii="仿宋_GB2312" w:eastAsia="仿宋_GB2312"/>
          <w:b/>
          <w:sz w:val="32"/>
          <w:szCs w:val="32"/>
        </w:rPr>
      </w:pPr>
      <w:r w:rsidRPr="00873AC9">
        <w:rPr>
          <w:rFonts w:ascii="仿宋_GB2312" w:eastAsia="仿宋_GB2312" w:hint="eastAsia"/>
          <w:b/>
          <w:sz w:val="32"/>
          <w:szCs w:val="32"/>
        </w:rPr>
        <w:t>语言要求：</w:t>
      </w:r>
    </w:p>
    <w:p w:rsidR="00E668DF" w:rsidRPr="00873AC9" w:rsidRDefault="00E668DF" w:rsidP="00E668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3AC9">
        <w:rPr>
          <w:rFonts w:ascii="仿宋_GB2312" w:eastAsia="仿宋_GB2312" w:hint="eastAsia"/>
          <w:sz w:val="32"/>
          <w:szCs w:val="32"/>
        </w:rPr>
        <w:t>朝鲜语言文学</w:t>
      </w:r>
      <w:r>
        <w:rPr>
          <w:rFonts w:ascii="仿宋_GB2312" w:eastAsia="仿宋_GB2312" w:hint="eastAsia"/>
          <w:sz w:val="32"/>
          <w:szCs w:val="32"/>
        </w:rPr>
        <w:t>系相关</w:t>
      </w:r>
      <w:r w:rsidRPr="00873AC9">
        <w:rPr>
          <w:rFonts w:ascii="仿宋_GB2312" w:eastAsia="仿宋_GB2312" w:hint="eastAsia"/>
          <w:sz w:val="32"/>
          <w:szCs w:val="32"/>
        </w:rPr>
        <w:t>专业需本专业教授的推荐信。其他专业朝鲜族学生需要提供就读朝鲜族学校的证明，其他学生需提供韩国语能力证明TOPIK3级以上。</w:t>
      </w:r>
    </w:p>
    <w:p w:rsidR="00E668DF" w:rsidRPr="00873AC9" w:rsidRDefault="00E668DF" w:rsidP="00E668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3AC9">
        <w:rPr>
          <w:rFonts w:ascii="仿宋_GB2312" w:eastAsia="仿宋_GB2312" w:hint="eastAsia"/>
          <w:sz w:val="32"/>
          <w:szCs w:val="32"/>
        </w:rPr>
        <w:t>银行存款6万人民币证明。</w:t>
      </w:r>
    </w:p>
    <w:p w:rsidR="00E668DF" w:rsidRPr="00873AC9" w:rsidRDefault="00E668DF" w:rsidP="0068421E">
      <w:pPr>
        <w:ind w:firstLine="0"/>
        <w:rPr>
          <w:rFonts w:ascii="仿宋_GB2312" w:eastAsia="仿宋_GB2312"/>
          <w:b/>
          <w:sz w:val="32"/>
          <w:szCs w:val="32"/>
        </w:rPr>
      </w:pPr>
      <w:r w:rsidRPr="00873AC9">
        <w:rPr>
          <w:rFonts w:ascii="仿宋_GB2312" w:eastAsia="仿宋_GB2312" w:hint="eastAsia"/>
          <w:b/>
          <w:sz w:val="32"/>
          <w:szCs w:val="32"/>
        </w:rPr>
        <w:t>项目费用：</w:t>
      </w:r>
    </w:p>
    <w:p w:rsidR="00E668DF" w:rsidRDefault="00E668DF" w:rsidP="00E668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E668DF" w:rsidRDefault="00E668DF" w:rsidP="0068421E">
      <w:pPr>
        <w:ind w:firstLine="0"/>
        <w:rPr>
          <w:rFonts w:ascii="仿宋_GB2312" w:eastAsia="仿宋_GB2312" w:hAnsi="黑体"/>
          <w:sz w:val="32"/>
          <w:szCs w:val="32"/>
        </w:rPr>
      </w:pPr>
      <w:r w:rsidRPr="00873AC9">
        <w:rPr>
          <w:rFonts w:ascii="Times New Roman" w:eastAsia="仿宋_GB2312" w:hAnsi="Times New Roman" w:hint="eastAsia"/>
          <w:b/>
          <w:sz w:val="32"/>
          <w:szCs w:val="32"/>
        </w:rPr>
        <w:t>学校网址：</w:t>
      </w:r>
      <w:hyperlink r:id="rId16" w:history="1">
        <w:r w:rsidRPr="003B661A">
          <w:rPr>
            <w:rStyle w:val="a4"/>
            <w:rFonts w:ascii="仿宋_GB2312" w:eastAsia="仿宋_GB2312" w:hAnsi="黑体" w:hint="eastAsia"/>
            <w:sz w:val="32"/>
            <w:szCs w:val="32"/>
          </w:rPr>
          <w:t>http://www.konkuk.ac.kr/</w:t>
        </w:r>
      </w:hyperlink>
    </w:p>
    <w:p w:rsidR="00E668DF" w:rsidRDefault="00E668DF" w:rsidP="00E668DF">
      <w:pPr>
        <w:rPr>
          <w:rFonts w:ascii="仿宋_GB2312" w:eastAsia="仿宋_GB2312" w:hAnsi="黑体"/>
          <w:sz w:val="32"/>
          <w:szCs w:val="32"/>
        </w:rPr>
      </w:pPr>
    </w:p>
    <w:p w:rsidR="00E668DF" w:rsidRDefault="00E668DF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C6613D" w:rsidRDefault="0068421E" w:rsidP="00C6613D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9234AB">
        <w:rPr>
          <w:rFonts w:ascii="方正小标宋简体" w:eastAsia="方正小标宋简体"/>
          <w:sz w:val="44"/>
          <w:szCs w:val="44"/>
        </w:rPr>
        <w:lastRenderedPageBreak/>
        <w:t>韩国</w:t>
      </w:r>
      <w:r w:rsidRPr="009234AB">
        <w:rPr>
          <w:rFonts w:ascii="方正小标宋简体" w:eastAsia="方正小标宋简体" w:hint="eastAsia"/>
          <w:sz w:val="44"/>
          <w:szCs w:val="44"/>
        </w:rPr>
        <w:t>仁荷</w:t>
      </w:r>
      <w:r w:rsidRPr="009234AB">
        <w:rPr>
          <w:rFonts w:ascii="方正小标宋简体" w:eastAsia="方正小标宋简体"/>
          <w:sz w:val="44"/>
          <w:szCs w:val="44"/>
        </w:rPr>
        <w:t>大学</w:t>
      </w:r>
    </w:p>
    <w:p w:rsidR="00C6613D" w:rsidRDefault="00C6613D" w:rsidP="00C6613D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Pr="00C0461E">
        <w:rPr>
          <w:rFonts w:ascii="方正小标宋简体" w:eastAsia="方正小标宋简体"/>
          <w:sz w:val="44"/>
          <w:szCs w:val="44"/>
        </w:rPr>
        <w:t>交换项目</w:t>
      </w:r>
      <w:r>
        <w:rPr>
          <w:rFonts w:ascii="方正小标宋简体" w:eastAsia="方正小标宋简体" w:hint="eastAsia"/>
          <w:sz w:val="44"/>
          <w:szCs w:val="44"/>
        </w:rPr>
        <w:t>（朝鲜语言文学系）</w:t>
      </w:r>
    </w:p>
    <w:p w:rsidR="0068421E" w:rsidRPr="00011D61" w:rsidRDefault="0068421E" w:rsidP="00C6613D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68421E" w:rsidRDefault="0068421E" w:rsidP="0068421E">
      <w:pPr>
        <w:shd w:val="clear" w:color="auto" w:fill="FFFFFF"/>
        <w:spacing w:line="360" w:lineRule="atLeast"/>
        <w:ind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韩国</w:t>
      </w:r>
      <w:r>
        <w:rPr>
          <w:rFonts w:ascii="Times New Roman" w:eastAsia="仿宋_GB2312" w:hAnsi="Times New Roman" w:hint="eastAsia"/>
          <w:sz w:val="32"/>
          <w:szCs w:val="32"/>
        </w:rPr>
        <w:t>仁荷</w:t>
      </w:r>
      <w:r w:rsidRPr="00011D61">
        <w:rPr>
          <w:rFonts w:ascii="Times New Roman" w:eastAsia="仿宋_GB2312" w:hAnsi="Times New Roman"/>
          <w:sz w:val="32"/>
          <w:szCs w:val="32"/>
        </w:rPr>
        <w:t>大学</w:t>
      </w:r>
      <w:r w:rsidRPr="00011D61"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Inha</w:t>
      </w:r>
      <w:r w:rsidRPr="00011D61">
        <w:rPr>
          <w:rFonts w:ascii="Times New Roman" w:eastAsia="仿宋_GB2312" w:hAnsi="Times New Roman"/>
          <w:sz w:val="32"/>
          <w:szCs w:val="32"/>
        </w:rPr>
        <w:t xml:space="preserve"> University</w:t>
      </w:r>
      <w:r w:rsidRPr="00011D61">
        <w:rPr>
          <w:rFonts w:ascii="Times New Roman" w:eastAsia="仿宋_GB2312" w:hAnsi="Times New Roman"/>
          <w:sz w:val="32"/>
          <w:szCs w:val="32"/>
        </w:rPr>
        <w:t>）创立于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52</w:t>
      </w:r>
      <w:r w:rsidRPr="00011D61">
        <w:rPr>
          <w:rFonts w:ascii="Times New Roman" w:eastAsia="仿宋_GB2312" w:hAnsi="Times New Roman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sz w:val="32"/>
          <w:szCs w:val="32"/>
        </w:rPr>
        <w:t>位于仁川市</w:t>
      </w:r>
      <w:r w:rsidRPr="00011D61">
        <w:rPr>
          <w:rFonts w:ascii="Times New Roman" w:eastAsia="仿宋_GB2312" w:hAnsi="Times New Roman"/>
          <w:sz w:val="32"/>
          <w:szCs w:val="32"/>
        </w:rPr>
        <w:t>。学校以</w:t>
      </w:r>
      <w:r>
        <w:rPr>
          <w:rFonts w:ascii="Times New Roman" w:eastAsia="仿宋_GB2312" w:hAnsi="Times New Roman" w:hint="eastAsia"/>
          <w:sz w:val="32"/>
          <w:szCs w:val="32"/>
        </w:rPr>
        <w:t>韩语</w:t>
      </w:r>
      <w:r w:rsidRPr="00011D61">
        <w:rPr>
          <w:rFonts w:ascii="Times New Roman" w:eastAsia="仿宋_GB2312" w:hAnsi="Times New Roman"/>
          <w:sz w:val="32"/>
          <w:szCs w:val="32"/>
        </w:rPr>
        <w:t>授课</w:t>
      </w:r>
      <w:r>
        <w:rPr>
          <w:rFonts w:ascii="Times New Roman" w:eastAsia="仿宋_GB2312" w:hAnsi="Times New Roman" w:hint="eastAsia"/>
          <w:sz w:val="32"/>
          <w:szCs w:val="32"/>
        </w:rPr>
        <w:t>为主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英语授课为辅</w:t>
      </w:r>
      <w:r>
        <w:rPr>
          <w:rFonts w:ascii="Times New Roman" w:eastAsia="仿宋_GB2312" w:hAnsi="Times New Roman"/>
          <w:sz w:val="32"/>
          <w:szCs w:val="32"/>
        </w:rPr>
        <w:t>。大学共设</w:t>
      </w:r>
      <w:r>
        <w:rPr>
          <w:rFonts w:ascii="Times New Roman" w:eastAsia="仿宋_GB2312" w:hAnsi="Times New Roman" w:hint="eastAsia"/>
          <w:sz w:val="32"/>
          <w:szCs w:val="32"/>
        </w:rPr>
        <w:t>有</w:t>
      </w:r>
      <w:r w:rsidRPr="00011D61"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工学院、</w:t>
      </w:r>
      <w:r>
        <w:rPr>
          <w:rFonts w:ascii="Times New Roman" w:eastAsia="仿宋_GB2312" w:hAnsi="Times New Roman" w:hint="eastAsia"/>
          <w:sz w:val="32"/>
          <w:szCs w:val="32"/>
        </w:rPr>
        <w:t>IT</w:t>
      </w:r>
      <w:r>
        <w:rPr>
          <w:rFonts w:ascii="Times New Roman" w:eastAsia="仿宋_GB2312" w:hAnsi="Times New Roman" w:hint="eastAsia"/>
          <w:sz w:val="32"/>
          <w:szCs w:val="32"/>
        </w:rPr>
        <w:t>工学院、自然科学学院、经商学院、经营学院、师范学院、法学院、社会科学学院、文学院、生活科学学院、医学院、艺术体育学系等院系。</w:t>
      </w:r>
    </w:p>
    <w:p w:rsidR="0068421E" w:rsidRPr="009234AB" w:rsidRDefault="0068421E" w:rsidP="00C6613D">
      <w:pPr>
        <w:shd w:val="clear" w:color="auto" w:fill="FFFFFF"/>
        <w:spacing w:line="360" w:lineRule="atLeas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9234AB">
        <w:rPr>
          <w:rFonts w:ascii="Times New Roman" w:eastAsia="仿宋_GB2312" w:hAnsi="Times New Roman"/>
          <w:b/>
          <w:sz w:val="32"/>
          <w:szCs w:val="32"/>
        </w:rPr>
        <w:t>项目要求：</w:t>
      </w:r>
    </w:p>
    <w:p w:rsidR="0068421E" w:rsidRDefault="0068421E" w:rsidP="0068421E">
      <w:pPr>
        <w:shd w:val="clear" w:color="auto" w:fill="FFFFFF"/>
        <w:spacing w:line="360" w:lineRule="atLeast"/>
        <w:ind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朝鲜语言文学系</w:t>
      </w:r>
      <w:r w:rsidR="00C6613D">
        <w:rPr>
          <w:rFonts w:ascii="Times New Roman" w:eastAsia="仿宋_GB2312" w:hAnsi="Times New Roman" w:hint="eastAsia"/>
          <w:sz w:val="32"/>
          <w:szCs w:val="32"/>
        </w:rPr>
        <w:t>一年</w:t>
      </w:r>
      <w:r>
        <w:rPr>
          <w:rFonts w:ascii="Times New Roman" w:eastAsia="仿宋_GB2312" w:hAnsi="Times New Roman" w:hint="eastAsia"/>
          <w:sz w:val="32"/>
          <w:szCs w:val="32"/>
        </w:rPr>
        <w:t>级在读硕士研究生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 w:rsidR="00134619">
        <w:rPr>
          <w:rFonts w:ascii="Times New Roman" w:eastAsia="仿宋_GB2312" w:hAnsi="Times New Roman" w:hint="eastAsia"/>
          <w:sz w:val="32"/>
          <w:szCs w:val="32"/>
        </w:rPr>
        <w:t>平均成绩</w:t>
      </w:r>
      <w:r w:rsidR="00134619">
        <w:rPr>
          <w:rFonts w:ascii="Times New Roman" w:eastAsia="仿宋_GB2312" w:hAnsi="Times New Roman" w:hint="eastAsia"/>
          <w:sz w:val="32"/>
          <w:szCs w:val="32"/>
        </w:rPr>
        <w:t>8</w:t>
      </w:r>
      <w:r w:rsidR="007D214A">
        <w:rPr>
          <w:rFonts w:ascii="Times New Roman" w:eastAsia="仿宋_GB2312" w:hAnsi="Times New Roman" w:hint="eastAsia"/>
          <w:sz w:val="32"/>
          <w:szCs w:val="32"/>
        </w:rPr>
        <w:t>0</w:t>
      </w:r>
      <w:r w:rsidR="00134619">
        <w:rPr>
          <w:rFonts w:ascii="Times New Roman" w:eastAsia="仿宋_GB2312" w:hAnsi="Times New Roman" w:hint="eastAsia"/>
          <w:sz w:val="32"/>
          <w:szCs w:val="32"/>
        </w:rPr>
        <w:t>分，</w:t>
      </w:r>
      <w:r>
        <w:rPr>
          <w:rFonts w:ascii="Times New Roman" w:eastAsia="仿宋_GB2312" w:hAnsi="Times New Roman" w:hint="eastAsia"/>
          <w:sz w:val="32"/>
          <w:szCs w:val="32"/>
        </w:rPr>
        <w:t>名额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名，学习</w:t>
      </w:r>
      <w:r w:rsidRPr="00011D61">
        <w:rPr>
          <w:rFonts w:ascii="Times New Roman" w:eastAsia="仿宋_GB2312" w:hAnsi="Times New Roman"/>
          <w:sz w:val="32"/>
          <w:szCs w:val="32"/>
        </w:rPr>
        <w:t>期限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 w:rsidRPr="00011D61">
        <w:rPr>
          <w:rFonts w:ascii="Times New Roman" w:eastAsia="仿宋_GB2312" w:hAnsi="Times New Roman"/>
          <w:sz w:val="32"/>
          <w:szCs w:val="32"/>
        </w:rPr>
        <w:t>一学年，</w:t>
      </w:r>
      <w:r>
        <w:rPr>
          <w:rFonts w:ascii="Times New Roman" w:eastAsia="仿宋_GB2312" w:hAnsi="Times New Roman"/>
          <w:sz w:val="32"/>
          <w:szCs w:val="32"/>
        </w:rPr>
        <w:t>201</w:t>
      </w:r>
      <w:r w:rsidR="00C6613D"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月派出。</w:t>
      </w:r>
    </w:p>
    <w:p w:rsidR="0068421E" w:rsidRPr="00011D61" w:rsidRDefault="0068421E" w:rsidP="0068421E">
      <w:pPr>
        <w:shd w:val="clear" w:color="auto" w:fill="FFFFFF"/>
        <w:spacing w:line="360" w:lineRule="atLeast"/>
        <w:ind w:firstLine="480"/>
        <w:rPr>
          <w:rFonts w:ascii="Times New Roman" w:eastAsia="仿宋_GB2312" w:hAnsi="Times New Roman"/>
          <w:sz w:val="32"/>
          <w:szCs w:val="32"/>
        </w:rPr>
      </w:pPr>
      <w:r w:rsidRPr="00011D61">
        <w:rPr>
          <w:rFonts w:ascii="Times New Roman" w:eastAsia="仿宋_GB2312" w:hAnsi="Times New Roman"/>
          <w:sz w:val="32"/>
          <w:szCs w:val="32"/>
        </w:rPr>
        <w:t>银行存款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011D61">
        <w:rPr>
          <w:rFonts w:ascii="Times New Roman" w:eastAsia="仿宋_GB2312" w:hAnsi="Times New Roman"/>
          <w:sz w:val="32"/>
          <w:szCs w:val="32"/>
        </w:rPr>
        <w:t>万人民币证明。</w:t>
      </w:r>
    </w:p>
    <w:p w:rsidR="0068421E" w:rsidRPr="00011D61" w:rsidRDefault="0068421E" w:rsidP="00C6613D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项目费用：</w:t>
      </w:r>
    </w:p>
    <w:p w:rsidR="0068421E" w:rsidRDefault="0068421E" w:rsidP="006842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68421E" w:rsidRPr="00F87B45" w:rsidRDefault="0068421E" w:rsidP="00C6613D">
      <w:pPr>
        <w:spacing w:line="360" w:lineRule="auto"/>
        <w:ind w:firstLine="0"/>
        <w:rPr>
          <w:rFonts w:ascii="仿宋_GB2312" w:eastAsia="仿宋_GB2312"/>
          <w:b/>
        </w:rPr>
      </w:pPr>
      <w:r w:rsidRPr="00F87B45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</w:p>
    <w:p w:rsidR="0068421E" w:rsidRDefault="0068421E" w:rsidP="0068421E">
      <w:pPr>
        <w:rPr>
          <w:rFonts w:ascii="仿宋_GB2312" w:eastAsia="仿宋_GB2312" w:hAnsi="黑体"/>
          <w:sz w:val="32"/>
          <w:szCs w:val="32"/>
        </w:rPr>
      </w:pPr>
      <w:r w:rsidRPr="009234AB">
        <w:rPr>
          <w:rFonts w:ascii="仿宋_GB2312" w:eastAsia="仿宋_GB2312" w:hAnsi="黑体" w:hint="eastAsia"/>
          <w:sz w:val="32"/>
          <w:szCs w:val="32"/>
        </w:rPr>
        <w:t xml:space="preserve">http:// </w:t>
      </w:r>
      <w:hyperlink r:id="rId17" w:history="1">
        <w:r w:rsidRPr="009234AB">
          <w:rPr>
            <w:rFonts w:ascii="仿宋_GB2312" w:eastAsia="仿宋_GB2312" w:hAnsi="黑体" w:hint="eastAsia"/>
            <w:sz w:val="32"/>
            <w:szCs w:val="32"/>
          </w:rPr>
          <w:t>www.inha.ac.kr</w:t>
        </w:r>
      </w:hyperlink>
    </w:p>
    <w:p w:rsidR="0068421E" w:rsidRDefault="0068421E" w:rsidP="0068421E">
      <w:pPr>
        <w:rPr>
          <w:rFonts w:ascii="仿宋_GB2312" w:eastAsia="仿宋_GB2312" w:hAnsi="黑体"/>
          <w:sz w:val="32"/>
          <w:szCs w:val="32"/>
        </w:rPr>
      </w:pPr>
    </w:p>
    <w:p w:rsidR="0068421E" w:rsidRDefault="0068421E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B90F0D" w:rsidRDefault="00B90F0D" w:rsidP="00B90F0D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9234AB">
        <w:rPr>
          <w:rFonts w:ascii="方正小标宋简体" w:eastAsia="方正小标宋简体"/>
          <w:sz w:val="44"/>
          <w:szCs w:val="44"/>
        </w:rPr>
        <w:lastRenderedPageBreak/>
        <w:t>韩国</w:t>
      </w:r>
      <w:r w:rsidRPr="009234AB">
        <w:rPr>
          <w:rFonts w:ascii="方正小标宋简体" w:eastAsia="方正小标宋简体" w:hint="eastAsia"/>
          <w:sz w:val="44"/>
          <w:szCs w:val="44"/>
        </w:rPr>
        <w:t>仁荷</w:t>
      </w:r>
      <w:r w:rsidRPr="009234AB">
        <w:rPr>
          <w:rFonts w:ascii="方正小标宋简体" w:eastAsia="方正小标宋简体"/>
          <w:sz w:val="44"/>
          <w:szCs w:val="44"/>
        </w:rPr>
        <w:t>大学</w:t>
      </w:r>
    </w:p>
    <w:p w:rsidR="00B90F0D" w:rsidRPr="009234AB" w:rsidRDefault="00B90F0D" w:rsidP="00B90F0D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</w:t>
      </w:r>
      <w:r w:rsidRPr="009234AB">
        <w:rPr>
          <w:rFonts w:ascii="方正小标宋简体" w:eastAsia="方正小标宋简体"/>
          <w:sz w:val="44"/>
          <w:szCs w:val="44"/>
        </w:rPr>
        <w:t>交换项目</w:t>
      </w:r>
      <w:r w:rsidRPr="0068421E">
        <w:rPr>
          <w:rFonts w:ascii="方正小标宋简体" w:eastAsia="方正小标宋简体" w:hint="eastAsia"/>
          <w:sz w:val="44"/>
          <w:szCs w:val="44"/>
        </w:rPr>
        <w:t>（民族学与社会学学院）</w:t>
      </w:r>
    </w:p>
    <w:p w:rsidR="00B90F0D" w:rsidRPr="00011D61" w:rsidRDefault="00B90F0D" w:rsidP="00B90F0D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B90F0D" w:rsidRDefault="00B90F0D" w:rsidP="00B90F0D">
      <w:pPr>
        <w:shd w:val="clear" w:color="auto" w:fill="FFFFFF"/>
        <w:spacing w:line="360" w:lineRule="atLeast"/>
        <w:ind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韩国</w:t>
      </w:r>
      <w:r>
        <w:rPr>
          <w:rFonts w:ascii="Times New Roman" w:eastAsia="仿宋_GB2312" w:hAnsi="Times New Roman" w:hint="eastAsia"/>
          <w:sz w:val="32"/>
          <w:szCs w:val="32"/>
        </w:rPr>
        <w:t>仁荷</w:t>
      </w:r>
      <w:r w:rsidRPr="00011D61">
        <w:rPr>
          <w:rFonts w:ascii="Times New Roman" w:eastAsia="仿宋_GB2312" w:hAnsi="Times New Roman"/>
          <w:sz w:val="32"/>
          <w:szCs w:val="32"/>
        </w:rPr>
        <w:t>大学</w:t>
      </w:r>
      <w:r w:rsidRPr="00011D61"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Inha</w:t>
      </w:r>
      <w:r w:rsidRPr="00011D61">
        <w:rPr>
          <w:rFonts w:ascii="Times New Roman" w:eastAsia="仿宋_GB2312" w:hAnsi="Times New Roman"/>
          <w:sz w:val="32"/>
          <w:szCs w:val="32"/>
        </w:rPr>
        <w:t xml:space="preserve"> University</w:t>
      </w:r>
      <w:r w:rsidRPr="00011D61">
        <w:rPr>
          <w:rFonts w:ascii="Times New Roman" w:eastAsia="仿宋_GB2312" w:hAnsi="Times New Roman"/>
          <w:sz w:val="32"/>
          <w:szCs w:val="32"/>
        </w:rPr>
        <w:t>）创立于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52</w:t>
      </w:r>
      <w:r w:rsidRPr="00011D61">
        <w:rPr>
          <w:rFonts w:ascii="Times New Roman" w:eastAsia="仿宋_GB2312" w:hAnsi="Times New Roman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sz w:val="32"/>
          <w:szCs w:val="32"/>
        </w:rPr>
        <w:t>位于仁川市</w:t>
      </w:r>
      <w:r w:rsidRPr="00011D61">
        <w:rPr>
          <w:rFonts w:ascii="Times New Roman" w:eastAsia="仿宋_GB2312" w:hAnsi="Times New Roman"/>
          <w:sz w:val="32"/>
          <w:szCs w:val="32"/>
        </w:rPr>
        <w:t>。学校以</w:t>
      </w:r>
      <w:r>
        <w:rPr>
          <w:rFonts w:ascii="Times New Roman" w:eastAsia="仿宋_GB2312" w:hAnsi="Times New Roman" w:hint="eastAsia"/>
          <w:sz w:val="32"/>
          <w:szCs w:val="32"/>
        </w:rPr>
        <w:t>韩语</w:t>
      </w:r>
      <w:r w:rsidRPr="00011D61">
        <w:rPr>
          <w:rFonts w:ascii="Times New Roman" w:eastAsia="仿宋_GB2312" w:hAnsi="Times New Roman"/>
          <w:sz w:val="32"/>
          <w:szCs w:val="32"/>
        </w:rPr>
        <w:t>授课</w:t>
      </w:r>
      <w:r>
        <w:rPr>
          <w:rFonts w:ascii="Times New Roman" w:eastAsia="仿宋_GB2312" w:hAnsi="Times New Roman" w:hint="eastAsia"/>
          <w:sz w:val="32"/>
          <w:szCs w:val="32"/>
        </w:rPr>
        <w:t>为主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英语授课为辅</w:t>
      </w:r>
      <w:r>
        <w:rPr>
          <w:rFonts w:ascii="Times New Roman" w:eastAsia="仿宋_GB2312" w:hAnsi="Times New Roman"/>
          <w:sz w:val="32"/>
          <w:szCs w:val="32"/>
        </w:rPr>
        <w:t>。大学共设</w:t>
      </w:r>
      <w:r>
        <w:rPr>
          <w:rFonts w:ascii="Times New Roman" w:eastAsia="仿宋_GB2312" w:hAnsi="Times New Roman" w:hint="eastAsia"/>
          <w:sz w:val="32"/>
          <w:szCs w:val="32"/>
        </w:rPr>
        <w:t>有</w:t>
      </w:r>
      <w:r w:rsidRPr="00011D61"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工学院、</w:t>
      </w:r>
      <w:r>
        <w:rPr>
          <w:rFonts w:ascii="Times New Roman" w:eastAsia="仿宋_GB2312" w:hAnsi="Times New Roman" w:hint="eastAsia"/>
          <w:sz w:val="32"/>
          <w:szCs w:val="32"/>
        </w:rPr>
        <w:t>IT</w:t>
      </w:r>
      <w:r>
        <w:rPr>
          <w:rFonts w:ascii="Times New Roman" w:eastAsia="仿宋_GB2312" w:hAnsi="Times New Roman" w:hint="eastAsia"/>
          <w:sz w:val="32"/>
          <w:szCs w:val="32"/>
        </w:rPr>
        <w:t>工学院、自然科学学院、经商学院、经营学院、师范学院、法学院、社会科学学院、文学院、生活科学学院、医学院、艺术体育学系等院系。</w:t>
      </w:r>
    </w:p>
    <w:p w:rsidR="00B90F0D" w:rsidRPr="009234AB" w:rsidRDefault="00B90F0D" w:rsidP="00B90F0D">
      <w:pPr>
        <w:shd w:val="clear" w:color="auto" w:fill="FFFFFF"/>
        <w:spacing w:line="360" w:lineRule="atLeas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9234AB">
        <w:rPr>
          <w:rFonts w:ascii="Times New Roman" w:eastAsia="仿宋_GB2312" w:hAnsi="Times New Roman"/>
          <w:b/>
          <w:sz w:val="32"/>
          <w:szCs w:val="32"/>
        </w:rPr>
        <w:t>项目要求：</w:t>
      </w:r>
    </w:p>
    <w:p w:rsidR="00B90F0D" w:rsidRDefault="00B90F0D" w:rsidP="00B90F0D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民族学与社会学学院一、二年级在读研究生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社会学或民族学专业，平均成绩</w:t>
      </w:r>
      <w:r>
        <w:rPr>
          <w:rFonts w:ascii="Times New Roman" w:eastAsia="仿宋_GB2312" w:hAnsi="Times New Roman" w:hint="eastAsia"/>
          <w:sz w:val="32"/>
          <w:szCs w:val="32"/>
        </w:rPr>
        <w:t>80</w:t>
      </w:r>
      <w:r>
        <w:rPr>
          <w:rFonts w:ascii="Times New Roman" w:eastAsia="仿宋_GB2312" w:hAnsi="Times New Roman" w:hint="eastAsia"/>
          <w:sz w:val="32"/>
          <w:szCs w:val="32"/>
        </w:rPr>
        <w:t>分，</w:t>
      </w:r>
      <w:r w:rsidRPr="00011D61">
        <w:rPr>
          <w:rFonts w:ascii="Times New Roman" w:eastAsia="仿宋_GB2312" w:hAnsi="Times New Roman"/>
          <w:sz w:val="32"/>
          <w:szCs w:val="32"/>
        </w:rPr>
        <w:t>名额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011D61">
        <w:rPr>
          <w:rFonts w:ascii="Times New Roman" w:eastAsia="仿宋_GB2312" w:hAnsi="Times New Roman"/>
          <w:sz w:val="32"/>
          <w:szCs w:val="32"/>
        </w:rPr>
        <w:t>名，</w:t>
      </w:r>
      <w:r>
        <w:rPr>
          <w:rFonts w:ascii="Times New Roman" w:eastAsia="仿宋_GB2312" w:hAnsi="Times New Roman" w:hint="eastAsia"/>
          <w:sz w:val="32"/>
          <w:szCs w:val="32"/>
        </w:rPr>
        <w:t>需提供韩国语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级证书，朝鲜族学生需教授推荐信，学习</w:t>
      </w:r>
      <w:r w:rsidRPr="00011D61">
        <w:rPr>
          <w:rFonts w:ascii="Times New Roman" w:eastAsia="仿宋_GB2312" w:hAnsi="Times New Roman"/>
          <w:sz w:val="32"/>
          <w:szCs w:val="32"/>
        </w:rPr>
        <w:t>期限</w:t>
      </w:r>
      <w:r>
        <w:rPr>
          <w:rFonts w:ascii="Times New Roman" w:eastAsia="仿宋_GB2312" w:hAnsi="Times New Roman" w:hint="eastAsia"/>
          <w:sz w:val="32"/>
          <w:szCs w:val="32"/>
        </w:rPr>
        <w:t>为一学期或</w:t>
      </w:r>
      <w:r w:rsidRPr="00011D61">
        <w:rPr>
          <w:rFonts w:ascii="Times New Roman" w:eastAsia="仿宋_GB2312" w:hAnsi="Times New Roman"/>
          <w:sz w:val="32"/>
          <w:szCs w:val="32"/>
        </w:rPr>
        <w:t>一学年，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月派出。</w:t>
      </w:r>
    </w:p>
    <w:p w:rsidR="00B90F0D" w:rsidRPr="00011D61" w:rsidRDefault="00B90F0D" w:rsidP="00B90F0D">
      <w:pPr>
        <w:shd w:val="clear" w:color="auto" w:fill="FFFFFF"/>
        <w:spacing w:line="360" w:lineRule="atLeast"/>
        <w:ind w:firstLine="480"/>
        <w:rPr>
          <w:rFonts w:ascii="Times New Roman" w:eastAsia="仿宋_GB2312" w:hAnsi="Times New Roman"/>
          <w:sz w:val="32"/>
          <w:szCs w:val="32"/>
        </w:rPr>
      </w:pPr>
      <w:r w:rsidRPr="00011D61">
        <w:rPr>
          <w:rFonts w:ascii="Times New Roman" w:eastAsia="仿宋_GB2312" w:hAnsi="Times New Roman"/>
          <w:sz w:val="32"/>
          <w:szCs w:val="32"/>
        </w:rPr>
        <w:t>银行存款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011D61">
        <w:rPr>
          <w:rFonts w:ascii="Times New Roman" w:eastAsia="仿宋_GB2312" w:hAnsi="Times New Roman"/>
          <w:sz w:val="32"/>
          <w:szCs w:val="32"/>
        </w:rPr>
        <w:t>万人民币证明。</w:t>
      </w:r>
    </w:p>
    <w:p w:rsidR="00B90F0D" w:rsidRPr="00011D61" w:rsidRDefault="00B90F0D" w:rsidP="00B90F0D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项目费用：</w:t>
      </w:r>
    </w:p>
    <w:p w:rsidR="00B90F0D" w:rsidRDefault="00B90F0D" w:rsidP="00B90F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B90F0D" w:rsidRPr="00F87B45" w:rsidRDefault="00B90F0D" w:rsidP="00B90F0D">
      <w:pPr>
        <w:spacing w:line="360" w:lineRule="auto"/>
        <w:ind w:firstLine="0"/>
        <w:rPr>
          <w:rFonts w:ascii="仿宋_GB2312" w:eastAsia="仿宋_GB2312"/>
          <w:b/>
        </w:rPr>
      </w:pPr>
      <w:r w:rsidRPr="00F87B45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</w:p>
    <w:p w:rsidR="00B90F0D" w:rsidRDefault="00B90F0D" w:rsidP="00B90F0D">
      <w:pPr>
        <w:rPr>
          <w:rFonts w:ascii="仿宋_GB2312" w:eastAsia="仿宋_GB2312" w:hAnsi="黑体"/>
          <w:sz w:val="32"/>
          <w:szCs w:val="32"/>
        </w:rPr>
      </w:pPr>
      <w:r w:rsidRPr="009234AB">
        <w:rPr>
          <w:rFonts w:ascii="仿宋_GB2312" w:eastAsia="仿宋_GB2312" w:hAnsi="黑体" w:hint="eastAsia"/>
          <w:sz w:val="32"/>
          <w:szCs w:val="32"/>
        </w:rPr>
        <w:t xml:space="preserve">http:// </w:t>
      </w:r>
      <w:hyperlink r:id="rId18" w:history="1">
        <w:r w:rsidRPr="009234AB">
          <w:rPr>
            <w:rFonts w:ascii="仿宋_GB2312" w:eastAsia="仿宋_GB2312" w:hAnsi="黑体" w:hint="eastAsia"/>
            <w:sz w:val="32"/>
            <w:szCs w:val="32"/>
          </w:rPr>
          <w:t>www.inha.ac.kr</w:t>
        </w:r>
      </w:hyperlink>
    </w:p>
    <w:p w:rsidR="00B90F0D" w:rsidRDefault="00B90F0D" w:rsidP="00B90F0D">
      <w:pPr>
        <w:rPr>
          <w:rFonts w:ascii="仿宋_GB2312" w:eastAsia="仿宋_GB2312" w:hAnsi="黑体"/>
          <w:sz w:val="32"/>
          <w:szCs w:val="32"/>
        </w:rPr>
      </w:pPr>
    </w:p>
    <w:p w:rsidR="00B90F0D" w:rsidRDefault="00B90F0D" w:rsidP="00B90F0D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C6613D" w:rsidRDefault="0068421E" w:rsidP="00C6613D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7739D7">
        <w:rPr>
          <w:rFonts w:ascii="方正小标宋简体" w:eastAsia="方正小标宋简体"/>
          <w:sz w:val="44"/>
          <w:szCs w:val="44"/>
        </w:rPr>
        <w:lastRenderedPageBreak/>
        <w:t>韩国</w:t>
      </w:r>
      <w:r w:rsidRPr="007739D7">
        <w:rPr>
          <w:rFonts w:ascii="方正小标宋简体" w:eastAsia="方正小标宋简体" w:hint="eastAsia"/>
          <w:sz w:val="44"/>
          <w:szCs w:val="44"/>
        </w:rPr>
        <w:t>釜山外国语</w:t>
      </w:r>
      <w:r w:rsidRPr="007739D7">
        <w:rPr>
          <w:rFonts w:ascii="方正小标宋简体" w:eastAsia="方正小标宋简体"/>
          <w:sz w:val="44"/>
          <w:szCs w:val="44"/>
        </w:rPr>
        <w:t>大学</w:t>
      </w:r>
    </w:p>
    <w:p w:rsidR="0068421E" w:rsidRPr="007739D7" w:rsidRDefault="00BB38BC" w:rsidP="00C6613D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</w:t>
      </w:r>
      <w:r w:rsidR="0068421E" w:rsidRPr="007739D7">
        <w:rPr>
          <w:rFonts w:ascii="方正小标宋简体" w:eastAsia="方正小标宋简体"/>
          <w:sz w:val="44"/>
          <w:szCs w:val="44"/>
        </w:rPr>
        <w:t>交换项目</w:t>
      </w:r>
      <w:r>
        <w:rPr>
          <w:rFonts w:ascii="方正小标宋简体" w:eastAsia="方正小标宋简体" w:hint="eastAsia"/>
          <w:sz w:val="44"/>
          <w:szCs w:val="44"/>
        </w:rPr>
        <w:t>（朝鲜语言文学系）</w:t>
      </w:r>
    </w:p>
    <w:p w:rsidR="0068421E" w:rsidRPr="007739D7" w:rsidRDefault="0068421E" w:rsidP="00C6613D">
      <w:pPr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7739D7">
        <w:rPr>
          <w:rFonts w:ascii="仿宋_GB2312" w:eastAsia="仿宋_GB2312" w:hAnsi="Times New Roman" w:hint="eastAsia"/>
          <w:b/>
          <w:sz w:val="32"/>
          <w:szCs w:val="32"/>
        </w:rPr>
        <w:t>院校简介：</w:t>
      </w:r>
    </w:p>
    <w:p w:rsidR="0068421E" w:rsidRPr="007739D7" w:rsidRDefault="0068421E" w:rsidP="0068421E">
      <w:pPr>
        <w:ind w:firstLine="645"/>
        <w:rPr>
          <w:rFonts w:ascii="仿宋_GB2312" w:eastAsia="仿宋_GB2312"/>
          <w:sz w:val="32"/>
          <w:szCs w:val="32"/>
        </w:rPr>
      </w:pPr>
      <w:r w:rsidRPr="007739D7">
        <w:rPr>
          <w:rFonts w:ascii="仿宋_GB2312" w:eastAsia="仿宋_GB2312" w:hint="eastAsia"/>
          <w:sz w:val="32"/>
          <w:szCs w:val="32"/>
        </w:rPr>
        <w:t>釜山外国语大学属于韩国政府国策性大学，是韩国政府投资建设的两所外国语大学之一（另外一所为韩国外国语大学），其地位相当于我国上海外国语大学。该校建于1959年，目前设有6个学院和5个研究生院，与24个国家94所大学签有国际合作协议，该大学的强项为将外国语教学与专业的结合，以及聘请大量外国籍教师，向学生提供“外语+专业”式的教学。</w:t>
      </w:r>
    </w:p>
    <w:p w:rsidR="0068421E" w:rsidRPr="007739D7" w:rsidRDefault="0068421E" w:rsidP="00C6613D">
      <w:pPr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7739D7">
        <w:rPr>
          <w:rFonts w:ascii="仿宋_GB2312" w:eastAsia="仿宋_GB2312" w:hAnsi="Times New Roman" w:hint="eastAsia"/>
          <w:b/>
          <w:sz w:val="32"/>
          <w:szCs w:val="32"/>
        </w:rPr>
        <w:t>项目要求：</w:t>
      </w:r>
    </w:p>
    <w:p w:rsidR="0068421E" w:rsidRPr="007739D7" w:rsidRDefault="0068421E" w:rsidP="0068421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739D7">
        <w:rPr>
          <w:rFonts w:ascii="仿宋_GB2312" w:eastAsia="仿宋_GB2312" w:hAnsi="Times New Roman" w:hint="eastAsia"/>
          <w:sz w:val="32"/>
          <w:szCs w:val="32"/>
        </w:rPr>
        <w:t>朝鲜语言文学</w:t>
      </w:r>
      <w:r>
        <w:rPr>
          <w:rFonts w:ascii="仿宋_GB2312" w:eastAsia="仿宋_GB2312" w:hAnsi="Times New Roman" w:hint="eastAsia"/>
          <w:sz w:val="32"/>
          <w:szCs w:val="32"/>
        </w:rPr>
        <w:t>系</w:t>
      </w:r>
      <w:r w:rsidR="00C6613D">
        <w:rPr>
          <w:rFonts w:ascii="仿宋_GB2312" w:eastAsia="仿宋_GB2312" w:hAnsi="Times New Roman" w:hint="eastAsia"/>
          <w:sz w:val="32"/>
          <w:szCs w:val="32"/>
        </w:rPr>
        <w:t>一年</w:t>
      </w:r>
      <w:r w:rsidRPr="007739D7">
        <w:rPr>
          <w:rFonts w:ascii="仿宋_GB2312" w:eastAsia="仿宋_GB2312" w:hAnsi="Times New Roman" w:hint="eastAsia"/>
          <w:sz w:val="32"/>
          <w:szCs w:val="32"/>
        </w:rPr>
        <w:t>级</w:t>
      </w:r>
      <w:r>
        <w:rPr>
          <w:rFonts w:ascii="仿宋_GB2312" w:eastAsia="仿宋_GB2312" w:hAnsi="Times New Roman" w:hint="eastAsia"/>
          <w:sz w:val="32"/>
          <w:szCs w:val="32"/>
        </w:rPr>
        <w:t>在读硕士</w:t>
      </w:r>
      <w:r w:rsidRPr="007739D7">
        <w:rPr>
          <w:rFonts w:ascii="仿宋_GB2312" w:eastAsia="仿宋_GB2312" w:hAnsi="Times New Roman" w:hint="eastAsia"/>
          <w:sz w:val="32"/>
          <w:szCs w:val="32"/>
        </w:rPr>
        <w:t>研究生，</w:t>
      </w:r>
      <w:r w:rsidR="00134619">
        <w:rPr>
          <w:rFonts w:ascii="Times New Roman" w:eastAsia="仿宋_GB2312" w:hAnsi="Times New Roman" w:hint="eastAsia"/>
          <w:sz w:val="32"/>
          <w:szCs w:val="32"/>
        </w:rPr>
        <w:t>平均成绩</w:t>
      </w:r>
      <w:r w:rsidR="00134619">
        <w:rPr>
          <w:rFonts w:ascii="Times New Roman" w:eastAsia="仿宋_GB2312" w:hAnsi="Times New Roman" w:hint="eastAsia"/>
          <w:sz w:val="32"/>
          <w:szCs w:val="32"/>
        </w:rPr>
        <w:t>75</w:t>
      </w:r>
      <w:r w:rsidR="00134619">
        <w:rPr>
          <w:rFonts w:ascii="Times New Roman" w:eastAsia="仿宋_GB2312" w:hAnsi="Times New Roman" w:hint="eastAsia"/>
          <w:sz w:val="32"/>
          <w:szCs w:val="32"/>
        </w:rPr>
        <w:t>分，</w:t>
      </w:r>
      <w:r>
        <w:rPr>
          <w:rFonts w:ascii="仿宋_GB2312" w:eastAsia="仿宋_GB2312" w:hAnsi="Times New Roman" w:hint="eastAsia"/>
          <w:sz w:val="32"/>
          <w:szCs w:val="32"/>
        </w:rPr>
        <w:t>名额</w:t>
      </w:r>
      <w:r w:rsidRPr="007739D7">
        <w:rPr>
          <w:rFonts w:ascii="仿宋_GB2312" w:eastAsia="仿宋_GB2312" w:hAnsi="Times New Roman" w:hint="eastAsia"/>
          <w:sz w:val="32"/>
          <w:szCs w:val="32"/>
        </w:rPr>
        <w:t>2名，</w:t>
      </w:r>
      <w:r>
        <w:rPr>
          <w:rFonts w:ascii="仿宋_GB2312" w:eastAsia="仿宋_GB2312" w:hAnsi="Times New Roman" w:hint="eastAsia"/>
          <w:sz w:val="32"/>
          <w:szCs w:val="32"/>
        </w:rPr>
        <w:t>学习</w:t>
      </w:r>
      <w:r w:rsidRPr="007739D7">
        <w:rPr>
          <w:rFonts w:ascii="仿宋_GB2312" w:eastAsia="仿宋_GB2312" w:hAnsi="Times New Roman" w:hint="eastAsia"/>
          <w:sz w:val="32"/>
          <w:szCs w:val="32"/>
        </w:rPr>
        <w:t>期限</w:t>
      </w:r>
      <w:r>
        <w:rPr>
          <w:rFonts w:ascii="仿宋_GB2312" w:eastAsia="仿宋_GB2312" w:hAnsi="Times New Roman" w:hint="eastAsia"/>
          <w:sz w:val="32"/>
          <w:szCs w:val="32"/>
        </w:rPr>
        <w:t>为</w:t>
      </w:r>
      <w:r w:rsidRPr="007739D7">
        <w:rPr>
          <w:rFonts w:ascii="仿宋_GB2312" w:eastAsia="仿宋_GB2312" w:hAnsi="Times New Roman" w:hint="eastAsia"/>
          <w:sz w:val="32"/>
          <w:szCs w:val="32"/>
        </w:rPr>
        <w:t>一学年，201</w:t>
      </w:r>
      <w:r w:rsidR="00C6613D">
        <w:rPr>
          <w:rFonts w:ascii="仿宋_GB2312" w:eastAsia="仿宋_GB2312" w:hAnsi="Times New Roman" w:hint="eastAsia"/>
          <w:sz w:val="32"/>
          <w:szCs w:val="32"/>
        </w:rPr>
        <w:t>9</w:t>
      </w:r>
      <w:r w:rsidRPr="007739D7">
        <w:rPr>
          <w:rFonts w:ascii="仿宋_GB2312" w:eastAsia="仿宋_GB2312" w:hAnsi="Times New Roman" w:hint="eastAsia"/>
          <w:sz w:val="32"/>
          <w:szCs w:val="32"/>
        </w:rPr>
        <w:t>年9月派出。</w:t>
      </w:r>
    </w:p>
    <w:p w:rsidR="0068421E" w:rsidRPr="007739D7" w:rsidRDefault="0068421E" w:rsidP="0068421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739D7">
        <w:rPr>
          <w:rFonts w:ascii="仿宋_GB2312" w:eastAsia="仿宋_GB2312" w:hAnsi="Times New Roman" w:hint="eastAsia"/>
          <w:sz w:val="32"/>
          <w:szCs w:val="32"/>
        </w:rPr>
        <w:t>银行存款6万人民币证明。</w:t>
      </w:r>
    </w:p>
    <w:p w:rsidR="0068421E" w:rsidRPr="007739D7" w:rsidRDefault="0068421E" w:rsidP="00C6613D">
      <w:pPr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7739D7">
        <w:rPr>
          <w:rFonts w:ascii="仿宋_GB2312" w:eastAsia="仿宋_GB2312" w:hAnsi="Times New Roman" w:hint="eastAsia"/>
          <w:b/>
          <w:sz w:val="32"/>
          <w:szCs w:val="32"/>
        </w:rPr>
        <w:t>项目费用：</w:t>
      </w:r>
    </w:p>
    <w:p w:rsidR="0068421E" w:rsidRDefault="0068421E" w:rsidP="006842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68421E" w:rsidRPr="00F87B45" w:rsidRDefault="0068421E" w:rsidP="00FD4E4A">
      <w:pPr>
        <w:spacing w:line="360" w:lineRule="auto"/>
        <w:ind w:firstLine="0"/>
        <w:rPr>
          <w:rFonts w:ascii="仿宋_GB2312" w:eastAsia="仿宋_GB2312"/>
          <w:b/>
        </w:rPr>
      </w:pPr>
      <w:r w:rsidRPr="00F87B45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</w:p>
    <w:p w:rsidR="0068421E" w:rsidRDefault="008F1209" w:rsidP="0068421E">
      <w:pPr>
        <w:rPr>
          <w:rFonts w:ascii="仿宋_GB2312" w:eastAsia="仿宋_GB2312" w:hAnsi="黑体"/>
          <w:sz w:val="32"/>
          <w:szCs w:val="32"/>
        </w:rPr>
      </w:pPr>
      <w:hyperlink r:id="rId19" w:history="1">
        <w:r w:rsidR="0068421E" w:rsidRPr="003B661A">
          <w:rPr>
            <w:rStyle w:val="a4"/>
            <w:rFonts w:ascii="仿宋_GB2312" w:eastAsia="仿宋_GB2312" w:hAnsi="黑体" w:hint="eastAsia"/>
            <w:sz w:val="32"/>
            <w:szCs w:val="32"/>
          </w:rPr>
          <w:t>http://www.bufs.ac.kr/</w:t>
        </w:r>
      </w:hyperlink>
    </w:p>
    <w:p w:rsidR="0068421E" w:rsidRDefault="0068421E" w:rsidP="0068421E">
      <w:pPr>
        <w:rPr>
          <w:rFonts w:ascii="仿宋_GB2312" w:eastAsia="仿宋_GB2312" w:hAnsi="黑体"/>
          <w:sz w:val="32"/>
          <w:szCs w:val="32"/>
        </w:rPr>
      </w:pPr>
    </w:p>
    <w:p w:rsidR="0068421E" w:rsidRDefault="0068421E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FD4E4A" w:rsidRDefault="0068421E" w:rsidP="00DA40E3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7739D7">
        <w:rPr>
          <w:rFonts w:ascii="方正小标宋简体" w:eastAsia="方正小标宋简体"/>
          <w:sz w:val="44"/>
          <w:szCs w:val="44"/>
        </w:rPr>
        <w:lastRenderedPageBreak/>
        <w:t>韩国</w:t>
      </w:r>
      <w:r w:rsidRPr="007739D7">
        <w:rPr>
          <w:rFonts w:ascii="方正小标宋简体" w:eastAsia="方正小标宋简体" w:hint="eastAsia"/>
          <w:sz w:val="44"/>
          <w:szCs w:val="44"/>
        </w:rPr>
        <w:t>韩国学中央研究院</w:t>
      </w:r>
    </w:p>
    <w:p w:rsidR="0068421E" w:rsidRPr="007739D7" w:rsidRDefault="00FD4E4A" w:rsidP="00DA40E3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</w:t>
      </w:r>
      <w:r w:rsidRPr="00C0461E">
        <w:rPr>
          <w:rFonts w:ascii="方正小标宋简体" w:eastAsia="方正小标宋简体"/>
          <w:sz w:val="44"/>
          <w:szCs w:val="44"/>
        </w:rPr>
        <w:t>交换项目</w:t>
      </w:r>
      <w:r>
        <w:rPr>
          <w:rFonts w:ascii="方正小标宋简体" w:eastAsia="方正小标宋简体" w:hint="eastAsia"/>
          <w:sz w:val="44"/>
          <w:szCs w:val="44"/>
        </w:rPr>
        <w:t>（朝鲜语言文学系）</w:t>
      </w:r>
    </w:p>
    <w:p w:rsidR="0068421E" w:rsidRPr="00011D61" w:rsidRDefault="0068421E" w:rsidP="00FD4E4A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68421E" w:rsidRPr="007739D7" w:rsidRDefault="0068421E" w:rsidP="0068421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739D7">
        <w:rPr>
          <w:rFonts w:ascii="仿宋_GB2312" w:eastAsia="仿宋_GB2312" w:hAnsi="Times New Roman"/>
          <w:sz w:val="32"/>
          <w:szCs w:val="32"/>
        </w:rPr>
        <w:t>韩国</w:t>
      </w:r>
      <w:r w:rsidRPr="007739D7">
        <w:rPr>
          <w:rFonts w:ascii="仿宋_GB2312" w:eastAsia="仿宋_GB2312" w:hAnsi="Times New Roman" w:hint="eastAsia"/>
          <w:sz w:val="32"/>
          <w:szCs w:val="32"/>
        </w:rPr>
        <w:t>韩国学中央研究院</w:t>
      </w:r>
      <w:r w:rsidRPr="007739D7">
        <w:rPr>
          <w:rFonts w:ascii="仿宋_GB2312" w:eastAsia="仿宋_GB2312" w:hAnsi="Times New Roman"/>
          <w:sz w:val="32"/>
          <w:szCs w:val="32"/>
        </w:rPr>
        <w:t>(</w:t>
      </w:r>
      <w:r w:rsidRPr="007739D7">
        <w:rPr>
          <w:rFonts w:ascii="仿宋_GB2312" w:eastAsia="仿宋_GB2312" w:hAnsi="Times New Roman" w:hint="eastAsia"/>
          <w:sz w:val="32"/>
          <w:szCs w:val="32"/>
        </w:rPr>
        <w:t>The Academy of Korean Studies</w:t>
      </w:r>
      <w:r w:rsidRPr="007739D7">
        <w:rPr>
          <w:rFonts w:ascii="仿宋_GB2312" w:eastAsia="仿宋_GB2312" w:hAnsi="Times New Roman"/>
          <w:sz w:val="32"/>
          <w:szCs w:val="32"/>
        </w:rPr>
        <w:t>）创立于19</w:t>
      </w:r>
      <w:r w:rsidRPr="007739D7">
        <w:rPr>
          <w:rFonts w:ascii="仿宋_GB2312" w:eastAsia="仿宋_GB2312" w:hAnsi="Times New Roman" w:hint="eastAsia"/>
          <w:sz w:val="32"/>
          <w:szCs w:val="32"/>
        </w:rPr>
        <w:t>78</w:t>
      </w:r>
      <w:r w:rsidRPr="007739D7">
        <w:rPr>
          <w:rFonts w:ascii="仿宋_GB2312" w:eastAsia="仿宋_GB2312" w:hAnsi="Times New Roman"/>
          <w:sz w:val="32"/>
          <w:szCs w:val="32"/>
        </w:rPr>
        <w:t>年，</w:t>
      </w:r>
      <w:r w:rsidRPr="007739D7">
        <w:rPr>
          <w:rFonts w:ascii="仿宋_GB2312" w:eastAsia="仿宋_GB2312" w:hAnsi="Times New Roman" w:hint="eastAsia"/>
          <w:sz w:val="32"/>
          <w:szCs w:val="32"/>
        </w:rPr>
        <w:t>位于京畿道城南市</w:t>
      </w:r>
      <w:r w:rsidRPr="007739D7">
        <w:rPr>
          <w:rFonts w:ascii="仿宋_GB2312" w:eastAsia="仿宋_GB2312" w:hAnsi="Times New Roman"/>
          <w:sz w:val="32"/>
          <w:szCs w:val="32"/>
        </w:rPr>
        <w:t>。</w:t>
      </w:r>
      <w:r w:rsidRPr="007739D7">
        <w:rPr>
          <w:rFonts w:ascii="仿宋_GB2312" w:eastAsia="仿宋_GB2312" w:hAnsi="Times New Roman" w:hint="eastAsia"/>
          <w:sz w:val="32"/>
          <w:szCs w:val="32"/>
        </w:rPr>
        <w:t>以韩国语</w:t>
      </w:r>
      <w:r w:rsidRPr="007739D7">
        <w:rPr>
          <w:rFonts w:ascii="仿宋_GB2312" w:eastAsia="仿宋_GB2312" w:hAnsi="Times New Roman"/>
          <w:sz w:val="32"/>
          <w:szCs w:val="32"/>
        </w:rPr>
        <w:t>授课</w:t>
      </w:r>
      <w:r w:rsidRPr="007739D7">
        <w:rPr>
          <w:rFonts w:ascii="仿宋_GB2312" w:eastAsia="仿宋_GB2312" w:hAnsi="Times New Roman" w:hint="eastAsia"/>
          <w:sz w:val="32"/>
          <w:szCs w:val="32"/>
        </w:rPr>
        <w:t>为主。大学院有：人文大学院、文化艺术大学院、社会科学大学院、国际韩国学大学院等。是从事人文社会科学方面的研究及人才培养机构。</w:t>
      </w:r>
    </w:p>
    <w:p w:rsidR="0068421E" w:rsidRPr="00011D61" w:rsidRDefault="0068421E" w:rsidP="00FD4E4A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项目要求：</w:t>
      </w:r>
    </w:p>
    <w:p w:rsidR="0068421E" w:rsidRDefault="0068421E" w:rsidP="0068421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朝鲜语言文学系</w:t>
      </w:r>
      <w:r w:rsidR="00FD4E4A">
        <w:rPr>
          <w:rFonts w:ascii="Times New Roman" w:eastAsia="仿宋_GB2312" w:hAnsi="Times New Roman" w:hint="eastAsia"/>
          <w:sz w:val="32"/>
          <w:szCs w:val="32"/>
        </w:rPr>
        <w:t>一年</w:t>
      </w:r>
      <w:r w:rsidRPr="00011D61">
        <w:rPr>
          <w:rFonts w:ascii="Times New Roman" w:eastAsia="仿宋_GB2312" w:hAnsi="Times New Roman"/>
          <w:sz w:val="32"/>
          <w:szCs w:val="32"/>
        </w:rPr>
        <w:t>级</w:t>
      </w:r>
      <w:r>
        <w:rPr>
          <w:rFonts w:ascii="Times New Roman" w:eastAsia="仿宋_GB2312" w:hAnsi="Times New Roman" w:hint="eastAsia"/>
          <w:sz w:val="32"/>
          <w:szCs w:val="32"/>
        </w:rPr>
        <w:t>相关专业在读硕士研究生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 w:rsidR="00DA40E3">
        <w:rPr>
          <w:rFonts w:ascii="Times New Roman" w:eastAsia="仿宋_GB2312" w:hAnsi="Times New Roman" w:hint="eastAsia"/>
          <w:sz w:val="32"/>
          <w:szCs w:val="32"/>
        </w:rPr>
        <w:t>平均成绩</w:t>
      </w:r>
      <w:r w:rsidR="00DA40E3">
        <w:rPr>
          <w:rFonts w:ascii="Times New Roman" w:eastAsia="仿宋_GB2312" w:hAnsi="Times New Roman" w:hint="eastAsia"/>
          <w:sz w:val="32"/>
          <w:szCs w:val="32"/>
        </w:rPr>
        <w:t>80</w:t>
      </w:r>
      <w:r w:rsidR="00DA40E3">
        <w:rPr>
          <w:rFonts w:ascii="Times New Roman" w:eastAsia="仿宋_GB2312" w:hAnsi="Times New Roman" w:hint="eastAsia"/>
          <w:sz w:val="32"/>
          <w:szCs w:val="32"/>
        </w:rPr>
        <w:t>分，</w:t>
      </w:r>
      <w:r w:rsidRPr="00011D61">
        <w:rPr>
          <w:rFonts w:ascii="Times New Roman" w:eastAsia="仿宋_GB2312" w:hAnsi="Times New Roman"/>
          <w:sz w:val="32"/>
          <w:szCs w:val="32"/>
        </w:rPr>
        <w:t>名额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011D61">
        <w:rPr>
          <w:rFonts w:ascii="Times New Roman" w:eastAsia="仿宋_GB2312" w:hAnsi="Times New Roman"/>
          <w:sz w:val="32"/>
          <w:szCs w:val="32"/>
        </w:rPr>
        <w:t>名，</w:t>
      </w:r>
      <w:r>
        <w:rPr>
          <w:rFonts w:ascii="Times New Roman" w:eastAsia="仿宋_GB2312" w:hAnsi="Times New Roman" w:hint="eastAsia"/>
          <w:sz w:val="32"/>
          <w:szCs w:val="32"/>
        </w:rPr>
        <w:t>学习</w:t>
      </w:r>
      <w:r w:rsidRPr="00011D61">
        <w:rPr>
          <w:rFonts w:ascii="Times New Roman" w:eastAsia="仿宋_GB2312" w:hAnsi="Times New Roman"/>
          <w:sz w:val="32"/>
          <w:szCs w:val="32"/>
        </w:rPr>
        <w:t>期限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 w:rsidRPr="00011D61">
        <w:rPr>
          <w:rFonts w:ascii="Times New Roman" w:eastAsia="仿宋_GB2312" w:hAnsi="Times New Roman"/>
          <w:sz w:val="32"/>
          <w:szCs w:val="32"/>
        </w:rPr>
        <w:t>一学年，</w:t>
      </w:r>
      <w:r>
        <w:rPr>
          <w:rFonts w:ascii="Times New Roman" w:eastAsia="仿宋_GB2312" w:hAnsi="Times New Roman"/>
          <w:sz w:val="32"/>
          <w:szCs w:val="32"/>
        </w:rPr>
        <w:t>201</w:t>
      </w:r>
      <w:r w:rsidR="00FD4E4A"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月派出。</w:t>
      </w:r>
      <w:r>
        <w:rPr>
          <w:rFonts w:ascii="Times New Roman" w:eastAsia="仿宋_GB2312" w:hAnsi="Times New Roman" w:hint="eastAsia"/>
          <w:sz w:val="32"/>
          <w:szCs w:val="32"/>
        </w:rPr>
        <w:t>若该专业无人申请，可调剂申报其他项目但未被录取的学生。</w:t>
      </w:r>
    </w:p>
    <w:p w:rsidR="0068421E" w:rsidRPr="00011D61" w:rsidRDefault="0068421E" w:rsidP="0068421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1D61">
        <w:rPr>
          <w:rFonts w:ascii="Times New Roman" w:eastAsia="仿宋_GB2312" w:hAnsi="Times New Roman"/>
          <w:sz w:val="32"/>
          <w:szCs w:val="32"/>
        </w:rPr>
        <w:t>银行存款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011D61">
        <w:rPr>
          <w:rFonts w:ascii="Times New Roman" w:eastAsia="仿宋_GB2312" w:hAnsi="Times New Roman"/>
          <w:sz w:val="32"/>
          <w:szCs w:val="32"/>
        </w:rPr>
        <w:t>万人民币证明。</w:t>
      </w:r>
    </w:p>
    <w:p w:rsidR="0068421E" w:rsidRPr="007739D7" w:rsidRDefault="0068421E" w:rsidP="00FD4E4A">
      <w:pPr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7739D7">
        <w:rPr>
          <w:rFonts w:ascii="仿宋_GB2312" w:eastAsia="仿宋_GB2312" w:hAnsi="Times New Roman" w:hint="eastAsia"/>
          <w:b/>
          <w:sz w:val="32"/>
          <w:szCs w:val="32"/>
        </w:rPr>
        <w:t>项目费用：</w:t>
      </w:r>
    </w:p>
    <w:p w:rsidR="0068421E" w:rsidRDefault="0068421E" w:rsidP="006842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68421E" w:rsidRPr="00F87B45" w:rsidRDefault="0068421E" w:rsidP="00FD4E4A">
      <w:pPr>
        <w:spacing w:line="360" w:lineRule="auto"/>
        <w:ind w:firstLine="0"/>
        <w:rPr>
          <w:rFonts w:ascii="仿宋_GB2312" w:eastAsia="仿宋_GB2312"/>
          <w:b/>
        </w:rPr>
      </w:pPr>
      <w:r w:rsidRPr="00F87B45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</w:p>
    <w:p w:rsidR="0068421E" w:rsidRDefault="0068421E" w:rsidP="0068421E">
      <w:pPr>
        <w:rPr>
          <w:rStyle w:val="a4"/>
          <w:rFonts w:ascii="仿宋_GB2312" w:eastAsia="仿宋_GB2312" w:hAnsi="黑体"/>
          <w:sz w:val="32"/>
          <w:szCs w:val="32"/>
        </w:rPr>
      </w:pPr>
      <w:r w:rsidRPr="007739D7">
        <w:rPr>
          <w:rFonts w:ascii="仿宋_GB2312" w:eastAsia="仿宋_GB2312" w:hAnsi="黑体" w:hint="eastAsia"/>
          <w:sz w:val="32"/>
          <w:szCs w:val="32"/>
        </w:rPr>
        <w:t>http://</w:t>
      </w:r>
      <w:hyperlink r:id="rId20" w:history="1">
        <w:r w:rsidRPr="007739D7">
          <w:rPr>
            <w:rStyle w:val="a4"/>
            <w:rFonts w:ascii="仿宋_GB2312" w:eastAsia="仿宋_GB2312" w:hAnsi="黑体" w:hint="eastAsia"/>
            <w:sz w:val="32"/>
            <w:szCs w:val="32"/>
          </w:rPr>
          <w:t>www.intl.aks.ac.kr</w:t>
        </w:r>
      </w:hyperlink>
    </w:p>
    <w:p w:rsidR="00FD4E4A" w:rsidRDefault="00FD4E4A" w:rsidP="0068421E">
      <w:pPr>
        <w:rPr>
          <w:rStyle w:val="a4"/>
          <w:rFonts w:ascii="仿宋_GB2312" w:eastAsia="仿宋_GB2312" w:hAnsi="黑体"/>
          <w:sz w:val="32"/>
          <w:szCs w:val="32"/>
        </w:rPr>
      </w:pPr>
    </w:p>
    <w:p w:rsidR="00FD4E4A" w:rsidRPr="00FD4E4A" w:rsidRDefault="00FD4E4A">
      <w:pPr>
        <w:rPr>
          <w:rStyle w:val="a4"/>
          <w:rFonts w:ascii="仿宋_GB2312" w:eastAsia="仿宋_GB2312" w:hAnsi="黑体"/>
          <w:sz w:val="32"/>
          <w:szCs w:val="32"/>
          <w:u w:val="none"/>
        </w:rPr>
      </w:pPr>
      <w:r w:rsidRPr="00FD4E4A">
        <w:rPr>
          <w:rStyle w:val="a4"/>
          <w:rFonts w:ascii="仿宋_GB2312" w:eastAsia="仿宋_GB2312" w:hAnsi="黑体"/>
          <w:sz w:val="32"/>
          <w:szCs w:val="32"/>
          <w:u w:val="none"/>
        </w:rPr>
        <w:br w:type="page"/>
      </w:r>
    </w:p>
    <w:p w:rsidR="002F3762" w:rsidRDefault="002F3762" w:rsidP="002F3762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D26B3A">
        <w:rPr>
          <w:rFonts w:ascii="方正小标宋简体" w:eastAsia="方正小标宋简体" w:hint="eastAsia"/>
          <w:sz w:val="44"/>
          <w:szCs w:val="44"/>
        </w:rPr>
        <w:lastRenderedPageBreak/>
        <w:t>韩国</w:t>
      </w:r>
      <w:r>
        <w:rPr>
          <w:rFonts w:ascii="方正小标宋简体" w:eastAsia="方正小标宋简体" w:hint="eastAsia"/>
          <w:sz w:val="44"/>
          <w:szCs w:val="44"/>
        </w:rPr>
        <w:t>明知</w:t>
      </w:r>
      <w:r w:rsidRPr="00D26B3A">
        <w:rPr>
          <w:rFonts w:ascii="方正小标宋简体" w:eastAsia="方正小标宋简体" w:hint="eastAsia"/>
          <w:sz w:val="44"/>
          <w:szCs w:val="44"/>
        </w:rPr>
        <w:t>大学</w:t>
      </w:r>
    </w:p>
    <w:p w:rsidR="002F3762" w:rsidRPr="00D26B3A" w:rsidRDefault="00BB38BC" w:rsidP="002F3762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</w:t>
      </w:r>
      <w:r w:rsidR="002F3762" w:rsidRPr="00D26B3A">
        <w:rPr>
          <w:rFonts w:ascii="方正小标宋简体" w:eastAsia="方正小标宋简体" w:hint="eastAsia"/>
          <w:sz w:val="44"/>
          <w:szCs w:val="44"/>
        </w:rPr>
        <w:t>交换项目</w:t>
      </w:r>
    </w:p>
    <w:p w:rsidR="002F3762" w:rsidRPr="00D26B3A" w:rsidRDefault="002F3762" w:rsidP="002F3762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D26B3A">
        <w:rPr>
          <w:rFonts w:ascii="仿宋_GB2312" w:eastAsia="仿宋_GB2312" w:hAnsi="Times New Roman" w:hint="eastAsia"/>
          <w:b/>
          <w:sz w:val="32"/>
          <w:szCs w:val="32"/>
        </w:rPr>
        <w:t>院校简介：</w:t>
      </w:r>
    </w:p>
    <w:p w:rsidR="002F3762" w:rsidRPr="00D26B3A" w:rsidRDefault="002F3762" w:rsidP="002F3762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F3762">
        <w:rPr>
          <w:rFonts w:ascii="仿宋_GB2312" w:eastAsia="仿宋_GB2312" w:hAnsi="Times New Roman" w:hint="eastAsia"/>
          <w:sz w:val="32"/>
          <w:szCs w:val="32"/>
        </w:rPr>
        <w:t>明知大学</w:t>
      </w:r>
      <w:r>
        <w:rPr>
          <w:rFonts w:ascii="仿宋_GB2312" w:eastAsia="仿宋_GB2312" w:hAnsi="Times New Roman" w:hint="eastAsia"/>
          <w:sz w:val="32"/>
          <w:szCs w:val="32"/>
        </w:rPr>
        <w:t>（Myongji University）</w:t>
      </w:r>
      <w:r w:rsidRPr="002F3762">
        <w:rPr>
          <w:rFonts w:ascii="仿宋_GB2312" w:eastAsia="仿宋_GB2312" w:hAnsi="Times New Roman" w:hint="eastAsia"/>
          <w:sz w:val="32"/>
          <w:szCs w:val="32"/>
        </w:rPr>
        <w:t>是韩国的4年制的综合大学，也是韩国的一所名牌私立大学。学校校园秀丽，有着浓厚的学习气氛。师资力量雄厚, 现有教授,副教授 600名，讲师及其它研究人员 3000名。明知大学位于韩国首都首尔和临近的教育城市龙仁两个校区。首尔校区设有人文学院、社会科学学院、经营学院和法学学院。明知大学是由世界权威国际机构获得好评的大学之一。</w:t>
      </w:r>
    </w:p>
    <w:p w:rsidR="002F3762" w:rsidRPr="00D26B3A" w:rsidRDefault="002F3762" w:rsidP="002F3762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D26B3A">
        <w:rPr>
          <w:rFonts w:ascii="仿宋_GB2312" w:eastAsia="仿宋_GB2312" w:hAnsi="Times New Roman" w:hint="eastAsia"/>
          <w:b/>
          <w:sz w:val="32"/>
          <w:szCs w:val="32"/>
        </w:rPr>
        <w:t>项目要求：</w:t>
      </w:r>
    </w:p>
    <w:p w:rsidR="002F3762" w:rsidRDefault="002F3762" w:rsidP="00B90F0D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一年级在读研究生，专业不限</w:t>
      </w:r>
      <w:r w:rsidRPr="00D26B3A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平均成绩</w:t>
      </w:r>
      <w:r>
        <w:rPr>
          <w:rFonts w:ascii="Times New Roman" w:eastAsia="仿宋_GB2312" w:hAnsi="Times New Roman" w:hint="eastAsia"/>
          <w:sz w:val="32"/>
          <w:szCs w:val="32"/>
        </w:rPr>
        <w:t>75</w:t>
      </w:r>
      <w:r>
        <w:rPr>
          <w:rFonts w:ascii="Times New Roman" w:eastAsia="仿宋_GB2312" w:hAnsi="Times New Roman" w:hint="eastAsia"/>
          <w:sz w:val="32"/>
          <w:szCs w:val="32"/>
        </w:rPr>
        <w:t>分，</w:t>
      </w:r>
      <w:r w:rsidRPr="00D26B3A">
        <w:rPr>
          <w:rFonts w:ascii="仿宋_GB2312" w:eastAsia="仿宋_GB2312" w:hAnsi="Times New Roman" w:hint="eastAsia"/>
          <w:sz w:val="32"/>
          <w:szCs w:val="32"/>
        </w:rPr>
        <w:t>名额</w:t>
      </w:r>
      <w:r w:rsidR="00BB38BC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名</w:t>
      </w:r>
      <w:r w:rsidRPr="00D26B3A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学习</w:t>
      </w:r>
      <w:r w:rsidRPr="00D26B3A">
        <w:rPr>
          <w:rFonts w:ascii="仿宋_GB2312" w:eastAsia="仿宋_GB2312" w:hAnsi="Times New Roman" w:hint="eastAsia"/>
          <w:sz w:val="32"/>
          <w:szCs w:val="32"/>
        </w:rPr>
        <w:t>期限</w:t>
      </w:r>
      <w:r>
        <w:rPr>
          <w:rFonts w:ascii="仿宋_GB2312" w:eastAsia="仿宋_GB2312" w:hAnsi="Times New Roman" w:hint="eastAsia"/>
          <w:sz w:val="32"/>
          <w:szCs w:val="32"/>
        </w:rPr>
        <w:t>为</w:t>
      </w:r>
      <w:r w:rsidRPr="00D26B3A">
        <w:rPr>
          <w:rFonts w:ascii="仿宋_GB2312" w:eastAsia="仿宋_GB2312" w:hAnsi="Times New Roman" w:hint="eastAsia"/>
          <w:sz w:val="32"/>
          <w:szCs w:val="32"/>
        </w:rPr>
        <w:t>一学年，201</w:t>
      </w:r>
      <w:r>
        <w:rPr>
          <w:rFonts w:ascii="仿宋_GB2312" w:eastAsia="仿宋_GB2312" w:hAnsi="Times New Roman" w:hint="eastAsia"/>
          <w:sz w:val="32"/>
          <w:szCs w:val="32"/>
        </w:rPr>
        <w:t>9</w:t>
      </w:r>
      <w:r w:rsidRPr="00D26B3A">
        <w:rPr>
          <w:rFonts w:ascii="仿宋_GB2312" w:eastAsia="仿宋_GB2312" w:hAnsi="Times New Roman" w:hint="eastAsia"/>
          <w:sz w:val="32"/>
          <w:szCs w:val="32"/>
        </w:rPr>
        <w:t>年9月派出。</w:t>
      </w:r>
    </w:p>
    <w:p w:rsidR="002F3762" w:rsidRDefault="002F3762" w:rsidP="00B90F0D">
      <w:pPr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26B3A">
        <w:rPr>
          <w:rFonts w:ascii="仿宋_GB2312" w:eastAsia="仿宋_GB2312" w:hAnsi="Times New Roman" w:hint="eastAsia"/>
          <w:sz w:val="32"/>
          <w:szCs w:val="32"/>
        </w:rPr>
        <w:t>申请听取本科生课程，朝鲜族学生需要提供高中就读朝鲜族学校的证明，若无法提供，与其他学生一样，需提供韩国语TOPIK3级证书或英语TOEFL IBT</w:t>
      </w:r>
      <w:r>
        <w:rPr>
          <w:rFonts w:ascii="仿宋_GB2312" w:eastAsia="仿宋_GB2312" w:hAnsi="Times New Roman" w:hint="eastAsia"/>
          <w:sz w:val="32"/>
          <w:szCs w:val="32"/>
        </w:rPr>
        <w:t>87</w:t>
      </w:r>
      <w:r w:rsidRPr="00D26B3A">
        <w:rPr>
          <w:rFonts w:ascii="仿宋_GB2312" w:eastAsia="仿宋_GB2312" w:hAnsi="Times New Roman" w:hint="eastAsia"/>
          <w:sz w:val="32"/>
          <w:szCs w:val="32"/>
        </w:rPr>
        <w:t>或IELTS</w:t>
      </w:r>
      <w:r>
        <w:rPr>
          <w:rFonts w:ascii="仿宋_GB2312" w:eastAsia="仿宋_GB2312" w:hAnsi="Times New Roman" w:hint="eastAsia"/>
          <w:sz w:val="32"/>
          <w:szCs w:val="32"/>
        </w:rPr>
        <w:t>5.5</w:t>
      </w:r>
      <w:r w:rsidRPr="00D26B3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F3762" w:rsidRPr="00D26B3A" w:rsidRDefault="002F3762" w:rsidP="002F3762">
      <w:pPr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26B3A">
        <w:rPr>
          <w:rFonts w:ascii="仿宋_GB2312" w:eastAsia="仿宋_GB2312" w:hAnsi="Times New Roman" w:hint="eastAsia"/>
          <w:sz w:val="32"/>
          <w:szCs w:val="32"/>
        </w:rPr>
        <w:t>银行存款6万人民币证明。</w:t>
      </w:r>
    </w:p>
    <w:p w:rsidR="002F3762" w:rsidRPr="00D26B3A" w:rsidRDefault="002F3762" w:rsidP="002F3762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D26B3A">
        <w:rPr>
          <w:rFonts w:ascii="仿宋_GB2312" w:eastAsia="仿宋_GB2312" w:hAnsi="Times New Roman" w:hint="eastAsia"/>
          <w:b/>
          <w:sz w:val="32"/>
          <w:szCs w:val="32"/>
        </w:rPr>
        <w:t>项目费用：</w:t>
      </w:r>
    </w:p>
    <w:p w:rsidR="002F3762" w:rsidRDefault="002F3762" w:rsidP="002F376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500765" w:rsidRDefault="002F3762" w:rsidP="002F3762">
      <w:pPr>
        <w:rPr>
          <w:rStyle w:val="a4"/>
          <w:rFonts w:ascii="仿宋_GB2312" w:eastAsia="仿宋_GB2312" w:hAnsi="黑体"/>
          <w:sz w:val="32"/>
          <w:szCs w:val="32"/>
        </w:rPr>
      </w:pPr>
      <w:r w:rsidRPr="00D26B3A">
        <w:rPr>
          <w:rFonts w:ascii="仿宋_GB2312" w:eastAsia="仿宋_GB2312" w:hint="eastAsia"/>
          <w:b/>
          <w:sz w:val="32"/>
          <w:szCs w:val="32"/>
        </w:rPr>
        <w:t>学校网址：</w:t>
      </w:r>
      <w:r w:rsidRPr="00D26B3A">
        <w:rPr>
          <w:rFonts w:ascii="仿宋_GB2312" w:eastAsia="仿宋_GB2312" w:hAnsi="黑体" w:hint="eastAsia"/>
          <w:sz w:val="32"/>
          <w:szCs w:val="32"/>
        </w:rPr>
        <w:t>http://</w:t>
      </w:r>
      <w:hyperlink r:id="rId21" w:history="1">
        <w:r w:rsidRPr="003B661A">
          <w:rPr>
            <w:rStyle w:val="a4"/>
            <w:rFonts w:ascii="仿宋_GB2312" w:eastAsia="仿宋_GB2312" w:hAnsi="黑体" w:hint="eastAsia"/>
            <w:sz w:val="32"/>
            <w:szCs w:val="32"/>
          </w:rPr>
          <w:t>www.mju.ac.kr</w:t>
        </w:r>
      </w:hyperlink>
    </w:p>
    <w:p w:rsidR="00BB38BC" w:rsidRDefault="00BB38BC" w:rsidP="002D46C5">
      <w:pPr>
        <w:ind w:firstLine="0"/>
        <w:rPr>
          <w:rStyle w:val="a4"/>
          <w:rFonts w:ascii="仿宋_GB2312" w:eastAsia="仿宋_GB2312" w:hAnsi="黑体"/>
          <w:sz w:val="32"/>
          <w:szCs w:val="32"/>
        </w:rPr>
      </w:pPr>
    </w:p>
    <w:p w:rsidR="002D46C5" w:rsidRDefault="002D46C5" w:rsidP="002D46C5">
      <w:pPr>
        <w:ind w:firstLine="0"/>
        <w:rPr>
          <w:rStyle w:val="a4"/>
          <w:rFonts w:ascii="仿宋_GB2312" w:eastAsia="仿宋_GB2312" w:hAnsi="黑体"/>
          <w:sz w:val="32"/>
          <w:szCs w:val="32"/>
        </w:rPr>
      </w:pPr>
    </w:p>
    <w:p w:rsidR="00421460" w:rsidRDefault="00421460" w:rsidP="00421460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F93EE3">
        <w:rPr>
          <w:rFonts w:ascii="方正小标宋简体" w:eastAsia="方正小标宋简体" w:hint="eastAsia"/>
          <w:sz w:val="44"/>
          <w:szCs w:val="44"/>
        </w:rPr>
        <w:lastRenderedPageBreak/>
        <w:t>立陶宛维陶塔斯玛格纳斯大学</w:t>
      </w:r>
    </w:p>
    <w:p w:rsidR="00421460" w:rsidRPr="00F93EE3" w:rsidRDefault="00421460" w:rsidP="00421460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Pr="00F93EE3">
        <w:rPr>
          <w:rFonts w:ascii="方正小标宋简体" w:eastAsia="方正小标宋简体" w:hint="eastAsia"/>
          <w:sz w:val="44"/>
          <w:szCs w:val="44"/>
        </w:rPr>
        <w:t>交换项目</w:t>
      </w:r>
      <w:r w:rsidRPr="00421460">
        <w:rPr>
          <w:rFonts w:ascii="方正小标宋简体" w:eastAsia="方正小标宋简体" w:hint="eastAsia"/>
          <w:sz w:val="44"/>
          <w:szCs w:val="44"/>
        </w:rPr>
        <w:t>（哲学与宗教学学院）</w:t>
      </w:r>
    </w:p>
    <w:p w:rsidR="00421460" w:rsidRPr="00011D61" w:rsidRDefault="00421460" w:rsidP="00421460">
      <w:pPr>
        <w:spacing w:line="500" w:lineRule="exac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421460" w:rsidRDefault="00421460" w:rsidP="0042146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EE3">
        <w:rPr>
          <w:rFonts w:ascii="仿宋_GB2312" w:eastAsia="仿宋_GB2312" w:hAnsi="仿宋" w:hint="eastAsia"/>
          <w:sz w:val="32"/>
          <w:szCs w:val="32"/>
        </w:rPr>
        <w:t>维陶塔斯玛格纳斯大学位于立陶宛中南部城市、国内第二大城市的考纳斯，公立大学，是立陶宛国内著名综合型大学。目前设有文学院、神学院、经济学院、人文科学学院、信息学院、法学院、音乐学院、自然科学学院、政治学与外交学院、社会科学学院等11个学院。在校生9000人，教职员工1000人，其中专职教授为70人。</w:t>
      </w:r>
    </w:p>
    <w:p w:rsidR="00421460" w:rsidRPr="00F93EE3" w:rsidRDefault="00421460" w:rsidP="00421460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F93EE3">
        <w:rPr>
          <w:rFonts w:ascii="仿宋_GB2312" w:eastAsia="仿宋_GB2312" w:hAnsi="Times New Roman" w:hint="eastAsia"/>
          <w:b/>
          <w:sz w:val="32"/>
          <w:szCs w:val="32"/>
        </w:rPr>
        <w:t>项目要求：</w:t>
      </w:r>
    </w:p>
    <w:p w:rsidR="00421460" w:rsidRDefault="00421460" w:rsidP="00421460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93EE3">
        <w:rPr>
          <w:rFonts w:ascii="仿宋_GB2312" w:eastAsia="仿宋_GB2312" w:hAnsi="Times New Roman" w:hint="eastAsia"/>
          <w:sz w:val="32"/>
          <w:szCs w:val="32"/>
        </w:rPr>
        <w:t>本项目限哲学、宗教学专业的学生申请，名额为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 w:rsidRPr="00F93EE3">
        <w:rPr>
          <w:rFonts w:ascii="仿宋_GB2312" w:eastAsia="仿宋_GB2312" w:hAnsi="Times New Roman" w:hint="eastAsia"/>
          <w:sz w:val="32"/>
          <w:szCs w:val="32"/>
        </w:rPr>
        <w:t>名，</w:t>
      </w:r>
      <w:r>
        <w:rPr>
          <w:rFonts w:ascii="仿宋_GB2312" w:eastAsia="仿宋_GB2312" w:hAnsi="Times New Roman" w:hint="eastAsia"/>
          <w:sz w:val="32"/>
          <w:szCs w:val="32"/>
        </w:rPr>
        <w:t>年级及选拔条件由哲学与宗教学学院自行决定。</w:t>
      </w:r>
      <w:r w:rsidRPr="00F93EE3">
        <w:rPr>
          <w:rFonts w:ascii="仿宋_GB2312" w:eastAsia="仿宋_GB2312" w:hAnsi="Times New Roman" w:hint="eastAsia"/>
          <w:sz w:val="32"/>
          <w:szCs w:val="32"/>
        </w:rPr>
        <w:t>交换期限为一个学期，派出时间为201</w:t>
      </w:r>
      <w:r>
        <w:rPr>
          <w:rFonts w:ascii="仿宋_GB2312" w:eastAsia="仿宋_GB2312" w:hAnsi="Times New Roman" w:hint="eastAsia"/>
          <w:sz w:val="32"/>
          <w:szCs w:val="32"/>
        </w:rPr>
        <w:t>9</w:t>
      </w:r>
      <w:r w:rsidRPr="00F93EE3">
        <w:rPr>
          <w:rFonts w:ascii="仿宋_GB2312" w:eastAsia="仿宋_GB2312" w:hAnsi="Times New Roman" w:hint="eastAsia"/>
          <w:sz w:val="32"/>
          <w:szCs w:val="32"/>
        </w:rPr>
        <w:t>年9月。</w:t>
      </w:r>
    </w:p>
    <w:p w:rsidR="00421460" w:rsidRDefault="00421460" w:rsidP="00421460">
      <w:pPr>
        <w:ind w:firstLine="0"/>
        <w:jc w:val="left"/>
        <w:rPr>
          <w:rFonts w:ascii="仿宋_GB2312" w:eastAsia="仿宋_GB2312" w:hAnsi="Times New Roman"/>
          <w:sz w:val="32"/>
          <w:szCs w:val="32"/>
        </w:rPr>
      </w:pPr>
      <w:r w:rsidRPr="00F93EE3">
        <w:rPr>
          <w:rFonts w:ascii="仿宋_GB2312" w:eastAsia="仿宋_GB2312" w:hAnsi="Times New Roman" w:hint="eastAsia"/>
          <w:b/>
          <w:sz w:val="32"/>
          <w:szCs w:val="32"/>
        </w:rPr>
        <w:t>语言要求：</w:t>
      </w:r>
      <w:r w:rsidRPr="00F93EE3">
        <w:rPr>
          <w:rFonts w:ascii="仿宋_GB2312" w:eastAsia="仿宋_GB2312" w:hAnsi="Times New Roman" w:hint="eastAsia"/>
          <w:sz w:val="32"/>
          <w:szCs w:val="32"/>
        </w:rPr>
        <w:t>无具体语言要求。</w:t>
      </w:r>
    </w:p>
    <w:p w:rsidR="00421460" w:rsidRDefault="00421460" w:rsidP="00421460">
      <w:pPr>
        <w:spacing w:line="500" w:lineRule="exact"/>
        <w:ind w:firstLine="0"/>
        <w:rPr>
          <w:rFonts w:ascii="仿宋_GB2312" w:eastAsia="仿宋_GB2312"/>
          <w:sz w:val="32"/>
          <w:szCs w:val="32"/>
        </w:rPr>
      </w:pPr>
      <w:r w:rsidRPr="00F93EE3">
        <w:rPr>
          <w:rFonts w:ascii="仿宋_GB2312" w:eastAsia="仿宋_GB2312" w:hAnsi="Times New Roman" w:hint="eastAsia"/>
          <w:b/>
          <w:sz w:val="32"/>
          <w:szCs w:val="32"/>
        </w:rPr>
        <w:t>项目费用：</w:t>
      </w: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421460" w:rsidRDefault="00421460" w:rsidP="00421460">
      <w:pPr>
        <w:spacing w:line="500" w:lineRule="exact"/>
        <w:ind w:firstLine="0"/>
        <w:rPr>
          <w:rStyle w:val="a4"/>
          <w:rFonts w:ascii="仿宋_GB2312" w:eastAsia="仿宋_GB2312" w:hAnsi="Times New Roman"/>
          <w:b/>
          <w:sz w:val="32"/>
          <w:szCs w:val="32"/>
        </w:rPr>
      </w:pPr>
      <w:r w:rsidRPr="00F93EE3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  <w:hyperlink r:id="rId22" w:history="1">
        <w:r w:rsidRPr="00EE5FBF">
          <w:rPr>
            <w:rStyle w:val="a4"/>
            <w:rFonts w:ascii="仿宋_GB2312" w:eastAsia="仿宋_GB2312" w:hAnsi="Times New Roman"/>
            <w:b/>
            <w:sz w:val="32"/>
            <w:szCs w:val="32"/>
          </w:rPr>
          <w:t>http://www.vdu.lt/en/</w:t>
        </w:r>
      </w:hyperlink>
    </w:p>
    <w:p w:rsidR="00421460" w:rsidRDefault="00421460">
      <w:pPr>
        <w:rPr>
          <w:rStyle w:val="a4"/>
          <w:rFonts w:ascii="仿宋_GB2312" w:eastAsia="仿宋_GB2312" w:hAnsi="Times New Roman"/>
          <w:b/>
          <w:sz w:val="32"/>
          <w:szCs w:val="32"/>
          <w:u w:val="none"/>
        </w:rPr>
      </w:pPr>
      <w:r w:rsidRPr="00421460">
        <w:rPr>
          <w:rStyle w:val="a4"/>
          <w:rFonts w:ascii="仿宋_GB2312" w:eastAsia="仿宋_GB2312" w:hAnsi="Times New Roman"/>
          <w:b/>
          <w:sz w:val="32"/>
          <w:szCs w:val="32"/>
          <w:u w:val="none"/>
        </w:rPr>
        <w:br w:type="page"/>
      </w:r>
    </w:p>
    <w:p w:rsidR="00421460" w:rsidRDefault="00421460" w:rsidP="00421460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马来西亚国立大学</w:t>
      </w:r>
    </w:p>
    <w:p w:rsidR="00421460" w:rsidRPr="00F93EE3" w:rsidRDefault="00421460" w:rsidP="00421460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Pr="00F93EE3">
        <w:rPr>
          <w:rFonts w:ascii="方正小标宋简体" w:eastAsia="方正小标宋简体" w:hint="eastAsia"/>
          <w:sz w:val="44"/>
          <w:szCs w:val="44"/>
        </w:rPr>
        <w:t>交换项目</w:t>
      </w:r>
      <w:r w:rsidRPr="00421460"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民族学与社会学</w:t>
      </w:r>
      <w:r w:rsidRPr="00421460">
        <w:rPr>
          <w:rFonts w:ascii="方正小标宋简体" w:eastAsia="方正小标宋简体" w:hint="eastAsia"/>
          <w:sz w:val="44"/>
          <w:szCs w:val="44"/>
        </w:rPr>
        <w:t>学院）</w:t>
      </w:r>
    </w:p>
    <w:p w:rsidR="00421460" w:rsidRPr="00011D61" w:rsidRDefault="00421460" w:rsidP="00421460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421460" w:rsidRDefault="00421460" w:rsidP="00CD46E9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460">
        <w:rPr>
          <w:rFonts w:ascii="Times New Roman" w:eastAsia="仿宋_GB2312" w:hAnsi="Times New Roman" w:hint="eastAsia"/>
          <w:sz w:val="32"/>
          <w:szCs w:val="32"/>
        </w:rPr>
        <w:t>马来西亚国立大学是马来西亚五所研究性大学之一，共有</w:t>
      </w:r>
      <w:r w:rsidRPr="00421460">
        <w:rPr>
          <w:rFonts w:ascii="Times New Roman" w:eastAsia="仿宋_GB2312" w:hAnsi="Times New Roman" w:hint="eastAsia"/>
          <w:sz w:val="32"/>
          <w:szCs w:val="32"/>
        </w:rPr>
        <w:t>12</w:t>
      </w:r>
      <w:r w:rsidRPr="00421460">
        <w:rPr>
          <w:rFonts w:ascii="Times New Roman" w:eastAsia="仿宋_GB2312" w:hAnsi="Times New Roman" w:hint="eastAsia"/>
          <w:sz w:val="32"/>
          <w:szCs w:val="32"/>
        </w:rPr>
        <w:t>个学院，是一所综合型大学，专业非常广泛，有文、理、工、商、医科等各类专业。大学拥有一座东南亚最大及藏书量最多的大学图书馆，馆内设备齐全，所有的管理都采用电脑系统。马来西亚国立大学的族群研究所（简称</w:t>
      </w:r>
      <w:r w:rsidRPr="00421460">
        <w:rPr>
          <w:rFonts w:ascii="Times New Roman" w:eastAsia="仿宋_GB2312" w:hAnsi="Times New Roman" w:hint="eastAsia"/>
          <w:sz w:val="32"/>
          <w:szCs w:val="32"/>
        </w:rPr>
        <w:t>KITA</w:t>
      </w:r>
      <w:r w:rsidRPr="00421460">
        <w:rPr>
          <w:rFonts w:ascii="Times New Roman" w:eastAsia="仿宋_GB2312" w:hAnsi="Times New Roman" w:hint="eastAsia"/>
          <w:sz w:val="32"/>
          <w:szCs w:val="32"/>
        </w:rPr>
        <w:t>）于</w:t>
      </w:r>
      <w:r w:rsidRPr="00421460">
        <w:rPr>
          <w:rFonts w:ascii="Times New Roman" w:eastAsia="仿宋_GB2312" w:hAnsi="Times New Roman" w:hint="eastAsia"/>
          <w:sz w:val="32"/>
          <w:szCs w:val="32"/>
        </w:rPr>
        <w:t>2007</w:t>
      </w:r>
      <w:r w:rsidRPr="00421460">
        <w:rPr>
          <w:rFonts w:ascii="Times New Roman" w:eastAsia="仿宋_GB2312" w:hAnsi="Times New Roman" w:hint="eastAsia"/>
          <w:sz w:val="32"/>
          <w:szCs w:val="32"/>
        </w:rPr>
        <w:t>年</w:t>
      </w:r>
      <w:r w:rsidRPr="00421460">
        <w:rPr>
          <w:rFonts w:ascii="Times New Roman" w:eastAsia="仿宋_GB2312" w:hAnsi="Times New Roman" w:hint="eastAsia"/>
          <w:sz w:val="32"/>
          <w:szCs w:val="32"/>
        </w:rPr>
        <w:t>10</w:t>
      </w:r>
      <w:r w:rsidRPr="00421460">
        <w:rPr>
          <w:rFonts w:ascii="Times New Roman" w:eastAsia="仿宋_GB2312" w:hAnsi="Times New Roman" w:hint="eastAsia"/>
          <w:sz w:val="32"/>
          <w:szCs w:val="32"/>
        </w:rPr>
        <w:t>月</w:t>
      </w:r>
      <w:r w:rsidRPr="00421460">
        <w:rPr>
          <w:rFonts w:ascii="Times New Roman" w:eastAsia="仿宋_GB2312" w:hAnsi="Times New Roman" w:hint="eastAsia"/>
          <w:sz w:val="32"/>
          <w:szCs w:val="32"/>
        </w:rPr>
        <w:t>8</w:t>
      </w:r>
      <w:r w:rsidRPr="00421460">
        <w:rPr>
          <w:rFonts w:ascii="Times New Roman" w:eastAsia="仿宋_GB2312" w:hAnsi="Times New Roman" w:hint="eastAsia"/>
          <w:sz w:val="32"/>
          <w:szCs w:val="32"/>
        </w:rPr>
        <w:t>日正式成立，致力于“学术研究”和“区域研究”两个方面，和马来西亚总理府（国务院）下设的民族团结与融合事务局有密切的联系，并为马来西亚的族群政策提供资政和研究服务。该研究所是马来西亚唯一一所特别关注“族群研究”的完备研究机构。目前该族群研究所的研究方向包括：社会理论与族群研究、族群与宗教、族群性与消费主义、艺术与社会整合、族群与饮食等。</w:t>
      </w:r>
    </w:p>
    <w:p w:rsidR="00421460" w:rsidRPr="009234AB" w:rsidRDefault="00421460" w:rsidP="00421460">
      <w:pPr>
        <w:shd w:val="clear" w:color="auto" w:fill="FFFFFF"/>
        <w:spacing w:line="360" w:lineRule="atLeas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9234AB">
        <w:rPr>
          <w:rFonts w:ascii="Times New Roman" w:eastAsia="仿宋_GB2312" w:hAnsi="Times New Roman"/>
          <w:b/>
          <w:sz w:val="32"/>
          <w:szCs w:val="32"/>
        </w:rPr>
        <w:t>项目要求：</w:t>
      </w:r>
    </w:p>
    <w:p w:rsidR="00421460" w:rsidRDefault="00421460" w:rsidP="00421460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民族学与社会学学院</w:t>
      </w:r>
      <w:r w:rsidR="00CD46E9">
        <w:rPr>
          <w:rFonts w:ascii="Times New Roman" w:eastAsia="仿宋_GB2312" w:hAnsi="Times New Roman" w:hint="eastAsia"/>
          <w:sz w:val="32"/>
          <w:szCs w:val="32"/>
        </w:rPr>
        <w:t>学生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 w:rsidR="00CD46E9">
        <w:rPr>
          <w:rFonts w:ascii="Times New Roman" w:eastAsia="仿宋_GB2312" w:hAnsi="Times New Roman" w:hint="eastAsia"/>
          <w:sz w:val="32"/>
          <w:szCs w:val="32"/>
        </w:rPr>
        <w:t>派出年级、专业、层次、语言要求、成绩要求由学院决定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011D61">
        <w:rPr>
          <w:rFonts w:ascii="Times New Roman" w:eastAsia="仿宋_GB2312" w:hAnsi="Times New Roman"/>
          <w:sz w:val="32"/>
          <w:szCs w:val="32"/>
        </w:rPr>
        <w:t>名额</w:t>
      </w:r>
      <w:r w:rsidR="00CD46E9">
        <w:rPr>
          <w:rFonts w:ascii="Times New Roman" w:eastAsia="仿宋_GB2312" w:hAnsi="Times New Roman" w:hint="eastAsia"/>
          <w:sz w:val="32"/>
          <w:szCs w:val="32"/>
        </w:rPr>
        <w:t>2</w:t>
      </w:r>
      <w:r w:rsidRPr="00011D61">
        <w:rPr>
          <w:rFonts w:ascii="Times New Roman" w:eastAsia="仿宋_GB2312" w:hAnsi="Times New Roman"/>
          <w:sz w:val="32"/>
          <w:szCs w:val="32"/>
        </w:rPr>
        <w:t>名，</w:t>
      </w:r>
      <w:r>
        <w:rPr>
          <w:rFonts w:ascii="Times New Roman" w:eastAsia="仿宋_GB2312" w:hAnsi="Times New Roman" w:hint="eastAsia"/>
          <w:sz w:val="32"/>
          <w:szCs w:val="32"/>
        </w:rPr>
        <w:t>学习</w:t>
      </w:r>
      <w:r w:rsidRPr="00011D61">
        <w:rPr>
          <w:rFonts w:ascii="Times New Roman" w:eastAsia="仿宋_GB2312" w:hAnsi="Times New Roman"/>
          <w:sz w:val="32"/>
          <w:szCs w:val="32"/>
        </w:rPr>
        <w:t>期限</w:t>
      </w:r>
      <w:r>
        <w:rPr>
          <w:rFonts w:ascii="Times New Roman" w:eastAsia="仿宋_GB2312" w:hAnsi="Times New Roman" w:hint="eastAsia"/>
          <w:sz w:val="32"/>
          <w:szCs w:val="32"/>
        </w:rPr>
        <w:t>为一学期或</w:t>
      </w:r>
      <w:r w:rsidRPr="00011D61">
        <w:rPr>
          <w:rFonts w:ascii="Times New Roman" w:eastAsia="仿宋_GB2312" w:hAnsi="Times New Roman"/>
          <w:sz w:val="32"/>
          <w:szCs w:val="32"/>
        </w:rPr>
        <w:t>一学年，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月派出。</w:t>
      </w:r>
    </w:p>
    <w:p w:rsidR="00421460" w:rsidRPr="00011D61" w:rsidRDefault="00421460" w:rsidP="00421460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项目费用：</w:t>
      </w:r>
    </w:p>
    <w:p w:rsidR="00421460" w:rsidRDefault="00421460" w:rsidP="004214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421460" w:rsidRPr="00F87B45" w:rsidRDefault="00421460" w:rsidP="00421460">
      <w:pPr>
        <w:spacing w:line="360" w:lineRule="auto"/>
        <w:ind w:firstLine="0"/>
        <w:rPr>
          <w:rFonts w:ascii="仿宋_GB2312" w:eastAsia="仿宋_GB2312"/>
          <w:b/>
        </w:rPr>
      </w:pPr>
      <w:r w:rsidRPr="00F87B45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  <w:r w:rsidR="00CD46E9" w:rsidRPr="00CD46E9">
        <w:rPr>
          <w:rFonts w:ascii="仿宋_GB2312" w:eastAsia="仿宋_GB2312" w:hAnsi="Times New Roman" w:hint="eastAsia"/>
          <w:sz w:val="32"/>
          <w:szCs w:val="32"/>
        </w:rPr>
        <w:t>www.ukm.my</w:t>
      </w:r>
    </w:p>
    <w:p w:rsidR="00892C4F" w:rsidRDefault="00892C4F" w:rsidP="00892C4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C179D5">
        <w:rPr>
          <w:rFonts w:ascii="方正小标宋简体" w:eastAsia="方正小标宋简体" w:hint="eastAsia"/>
          <w:sz w:val="44"/>
          <w:szCs w:val="44"/>
        </w:rPr>
        <w:lastRenderedPageBreak/>
        <w:t>美国密西西比学院</w:t>
      </w:r>
    </w:p>
    <w:p w:rsidR="00892C4F" w:rsidRDefault="00B32026" w:rsidP="00892C4F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交流</w:t>
      </w:r>
      <w:r w:rsidR="00F04F44">
        <w:rPr>
          <w:rFonts w:ascii="方正小标宋简体" w:eastAsia="方正小标宋简体" w:hint="eastAsia"/>
          <w:sz w:val="44"/>
          <w:szCs w:val="44"/>
        </w:rPr>
        <w:t>学习</w:t>
      </w:r>
      <w:r w:rsidR="00892C4F" w:rsidRPr="00C179D5">
        <w:rPr>
          <w:rFonts w:ascii="方正小标宋简体" w:eastAsia="方正小标宋简体" w:hint="eastAsia"/>
          <w:sz w:val="44"/>
          <w:szCs w:val="44"/>
        </w:rPr>
        <w:t>项目</w:t>
      </w:r>
    </w:p>
    <w:p w:rsidR="00892C4F" w:rsidRPr="0083608D" w:rsidRDefault="00892C4F" w:rsidP="00892C4F">
      <w:pPr>
        <w:ind w:firstLine="0"/>
        <w:rPr>
          <w:rFonts w:ascii="仿宋_GB2312" w:eastAsia="仿宋_GB2312"/>
          <w:b/>
          <w:sz w:val="32"/>
          <w:szCs w:val="32"/>
        </w:rPr>
      </w:pPr>
      <w:r w:rsidRPr="0083608D">
        <w:rPr>
          <w:rFonts w:ascii="仿宋_GB2312" w:eastAsia="仿宋_GB2312" w:hint="eastAsia"/>
          <w:b/>
          <w:sz w:val="32"/>
          <w:szCs w:val="32"/>
        </w:rPr>
        <w:t>院校简介：</w:t>
      </w:r>
    </w:p>
    <w:p w:rsidR="00892C4F" w:rsidRPr="0083608D" w:rsidRDefault="00892C4F" w:rsidP="00892C4F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3608D">
        <w:rPr>
          <w:rFonts w:ascii="仿宋_GB2312" w:eastAsia="仿宋_GB2312" w:hint="eastAsia"/>
          <w:sz w:val="32"/>
          <w:szCs w:val="32"/>
        </w:rPr>
        <w:t>密西西比学院（Mississippi College）建于1826年，位于密西西比州克林顿市，是一所综合型私立大学。该校下设商学院、艺术学院、教育学院、人文与社会科学学院、法学院、护理学院、科学与数学学院，提供80个本科专业、14个硕士专业以及法律和教育学博士学位课程。目前在校生5270人，其中本科生3238人，研究生1457人，法学院学生575人。该校在美国南部地区排名第</w:t>
      </w:r>
      <w:r>
        <w:rPr>
          <w:rFonts w:ascii="仿宋_GB2312" w:eastAsia="仿宋_GB2312" w:hint="eastAsia"/>
          <w:sz w:val="32"/>
          <w:szCs w:val="32"/>
        </w:rPr>
        <w:t>32</w:t>
      </w:r>
      <w:r w:rsidRPr="0083608D">
        <w:rPr>
          <w:rFonts w:ascii="仿宋_GB2312" w:eastAsia="仿宋_GB2312"/>
          <w:sz w:val="32"/>
          <w:szCs w:val="32"/>
        </w:rPr>
        <w:t>位</w:t>
      </w:r>
      <w:r w:rsidRPr="0083608D">
        <w:rPr>
          <w:rFonts w:ascii="仿宋_GB2312" w:eastAsia="仿宋_GB2312" w:hint="eastAsia"/>
          <w:sz w:val="32"/>
          <w:szCs w:val="32"/>
        </w:rPr>
        <w:t>。</w:t>
      </w:r>
    </w:p>
    <w:p w:rsidR="00892C4F" w:rsidRPr="0083608D" w:rsidRDefault="00892C4F" w:rsidP="00892C4F">
      <w:pPr>
        <w:ind w:firstLine="0"/>
        <w:rPr>
          <w:rFonts w:ascii="仿宋_GB2312" w:eastAsia="仿宋_GB2312"/>
          <w:b/>
          <w:sz w:val="32"/>
          <w:szCs w:val="32"/>
        </w:rPr>
      </w:pPr>
      <w:r w:rsidRPr="0083608D">
        <w:rPr>
          <w:rFonts w:ascii="仿宋_GB2312" w:eastAsia="仿宋_GB2312" w:hint="eastAsia"/>
          <w:b/>
          <w:sz w:val="32"/>
          <w:szCs w:val="32"/>
        </w:rPr>
        <w:t>项目要求：</w:t>
      </w:r>
    </w:p>
    <w:p w:rsidR="00892C4F" w:rsidRPr="0083608D" w:rsidRDefault="00892C4F" w:rsidP="00892C4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一、二年级在读硕士研究生。</w:t>
      </w:r>
      <w:r w:rsidRPr="0083608D">
        <w:rPr>
          <w:rFonts w:ascii="仿宋_GB2312" w:eastAsia="仿宋_GB2312" w:hint="eastAsia"/>
          <w:sz w:val="32"/>
          <w:szCs w:val="32"/>
        </w:rPr>
        <w:t>专业不限（详见该校网站）。名额</w:t>
      </w:r>
      <w:r w:rsidR="002D46C5">
        <w:rPr>
          <w:rFonts w:ascii="仿宋_GB2312" w:eastAsia="仿宋_GB2312" w:hint="eastAsia"/>
          <w:sz w:val="32"/>
          <w:szCs w:val="32"/>
        </w:rPr>
        <w:t>5</w:t>
      </w:r>
      <w:r w:rsidRPr="0083608D">
        <w:rPr>
          <w:rFonts w:ascii="仿宋_GB2312" w:eastAsia="仿宋_GB2312" w:hint="eastAsia"/>
          <w:sz w:val="32"/>
          <w:szCs w:val="32"/>
        </w:rPr>
        <w:t>人。201</w:t>
      </w:r>
      <w:r>
        <w:rPr>
          <w:rFonts w:ascii="仿宋_GB2312" w:eastAsia="仿宋_GB2312" w:hint="eastAsia"/>
          <w:sz w:val="32"/>
          <w:szCs w:val="32"/>
        </w:rPr>
        <w:t>9</w:t>
      </w:r>
      <w:r w:rsidRPr="0083608D">
        <w:rPr>
          <w:rFonts w:ascii="仿宋_GB2312" w:eastAsia="仿宋_GB2312" w:hint="eastAsia"/>
          <w:sz w:val="32"/>
          <w:szCs w:val="32"/>
        </w:rPr>
        <w:t>年8月派出，为期一学期或一学年。英语要求：</w:t>
      </w:r>
      <w:r>
        <w:rPr>
          <w:rFonts w:ascii="仿宋_GB2312" w:eastAsia="仿宋_GB2312" w:hint="eastAsia"/>
          <w:sz w:val="32"/>
          <w:szCs w:val="32"/>
        </w:rPr>
        <w:t>托福79分或雅思6.0分</w:t>
      </w:r>
      <w:r w:rsidRPr="0083608D">
        <w:rPr>
          <w:rFonts w:ascii="仿宋_GB2312" w:eastAsia="仿宋_GB2312" w:hint="eastAsia"/>
          <w:sz w:val="32"/>
          <w:szCs w:val="32"/>
        </w:rPr>
        <w:t>。成绩要求：</w:t>
      </w:r>
      <w:r w:rsidR="008A1051">
        <w:rPr>
          <w:rFonts w:ascii="仿宋_GB2312" w:eastAsia="仿宋_GB2312" w:hint="eastAsia"/>
          <w:sz w:val="32"/>
          <w:szCs w:val="32"/>
        </w:rPr>
        <w:t>平均分</w:t>
      </w:r>
      <w:r w:rsidRPr="0083608D">
        <w:rPr>
          <w:rFonts w:ascii="仿宋_GB2312" w:eastAsia="仿宋_GB2312" w:hint="eastAsia"/>
          <w:sz w:val="32"/>
          <w:szCs w:val="32"/>
        </w:rPr>
        <w:t>75分</w:t>
      </w:r>
      <w:r>
        <w:rPr>
          <w:rFonts w:ascii="仿宋_GB2312" w:eastAsia="仿宋_GB2312" w:hint="eastAsia"/>
          <w:sz w:val="32"/>
          <w:szCs w:val="32"/>
        </w:rPr>
        <w:t>（一年级硕士生需参考本科阶段成绩）</w:t>
      </w:r>
      <w:r w:rsidRPr="0083608D">
        <w:rPr>
          <w:rFonts w:ascii="仿宋_GB2312" w:eastAsia="仿宋_GB2312" w:hint="eastAsia"/>
          <w:sz w:val="32"/>
          <w:szCs w:val="32"/>
        </w:rPr>
        <w:t>。</w:t>
      </w:r>
    </w:p>
    <w:p w:rsidR="00892C4F" w:rsidRPr="0083608D" w:rsidRDefault="00892C4F" w:rsidP="00892C4F">
      <w:pPr>
        <w:ind w:firstLine="0"/>
        <w:rPr>
          <w:rFonts w:ascii="仿宋_GB2312" w:eastAsia="仿宋_GB2312"/>
          <w:b/>
          <w:sz w:val="32"/>
          <w:szCs w:val="32"/>
        </w:rPr>
      </w:pPr>
      <w:r w:rsidRPr="0083608D">
        <w:rPr>
          <w:rFonts w:ascii="仿宋_GB2312" w:eastAsia="仿宋_GB2312" w:hint="eastAsia"/>
          <w:b/>
          <w:sz w:val="32"/>
          <w:szCs w:val="32"/>
        </w:rPr>
        <w:t>项目费用：</w:t>
      </w:r>
    </w:p>
    <w:p w:rsidR="00892C4F" w:rsidRPr="0083608D" w:rsidRDefault="00892C4F" w:rsidP="00892C4F">
      <w:pPr>
        <w:rPr>
          <w:rFonts w:ascii="仿宋_GB2312" w:eastAsia="仿宋_GB2312"/>
          <w:sz w:val="32"/>
          <w:szCs w:val="32"/>
        </w:rPr>
      </w:pPr>
      <w:r w:rsidRPr="0083608D">
        <w:rPr>
          <w:rFonts w:ascii="仿宋_GB2312" w:eastAsia="仿宋_GB2312" w:hint="eastAsia"/>
          <w:sz w:val="32"/>
          <w:szCs w:val="32"/>
        </w:rPr>
        <w:t>学生自行承担交换学习期间学费、食宿费、申请费、保险费等</w:t>
      </w:r>
      <w:r w:rsidR="003654A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硕士</w:t>
      </w:r>
      <w:r w:rsidR="003654A8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生约为1</w:t>
      </w:r>
      <w:r w:rsidR="003654A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</w:t>
      </w:r>
      <w:r w:rsidR="00FF01B8">
        <w:rPr>
          <w:rFonts w:ascii="仿宋_GB2312" w:eastAsia="仿宋_GB2312" w:hint="eastAsia"/>
          <w:sz w:val="32"/>
          <w:szCs w:val="32"/>
        </w:rPr>
        <w:t>人民币</w:t>
      </w:r>
      <w:r>
        <w:rPr>
          <w:rFonts w:ascii="仿宋_GB2312" w:eastAsia="仿宋_GB2312" w:hint="eastAsia"/>
          <w:sz w:val="32"/>
          <w:szCs w:val="32"/>
        </w:rPr>
        <w:t>/学年，</w:t>
      </w:r>
      <w:r w:rsidR="003654A8">
        <w:rPr>
          <w:rFonts w:ascii="仿宋_GB2312" w:eastAsia="仿宋_GB2312" w:hint="eastAsia"/>
          <w:sz w:val="32"/>
          <w:szCs w:val="32"/>
        </w:rPr>
        <w:t>（</w:t>
      </w:r>
      <w:r w:rsidRPr="0083608D">
        <w:rPr>
          <w:rFonts w:ascii="仿宋_GB2312" w:eastAsia="仿宋_GB2312" w:hint="eastAsia"/>
          <w:sz w:val="32"/>
          <w:szCs w:val="32"/>
        </w:rPr>
        <w:t>以美方公布为准）。</w:t>
      </w:r>
    </w:p>
    <w:p w:rsidR="00892C4F" w:rsidRPr="0083608D" w:rsidRDefault="00892C4F" w:rsidP="003654A8">
      <w:pPr>
        <w:ind w:firstLine="0"/>
        <w:rPr>
          <w:rFonts w:ascii="仿宋_GB2312" w:eastAsia="仿宋_GB2312"/>
          <w:sz w:val="32"/>
          <w:szCs w:val="32"/>
        </w:rPr>
      </w:pPr>
      <w:r w:rsidRPr="0083608D">
        <w:rPr>
          <w:rFonts w:ascii="仿宋_GB2312" w:eastAsia="仿宋_GB2312" w:hint="eastAsia"/>
          <w:b/>
          <w:sz w:val="32"/>
          <w:szCs w:val="32"/>
        </w:rPr>
        <w:t>学校网站：</w:t>
      </w:r>
      <w:hyperlink r:id="rId23" w:history="1">
        <w:r w:rsidRPr="0083608D">
          <w:rPr>
            <w:rStyle w:val="a4"/>
            <w:rFonts w:ascii="仿宋_GB2312" w:eastAsia="仿宋_GB2312" w:hint="eastAsia"/>
            <w:sz w:val="32"/>
            <w:szCs w:val="32"/>
          </w:rPr>
          <w:t>www.mc.edu</w:t>
        </w:r>
      </w:hyperlink>
    </w:p>
    <w:p w:rsidR="00892C4F" w:rsidRDefault="008F1209" w:rsidP="00892C4F">
      <w:pPr>
        <w:ind w:firstLine="0"/>
        <w:rPr>
          <w:rFonts w:ascii="仿宋_GB2312" w:eastAsia="仿宋_GB2312"/>
          <w:sz w:val="32"/>
          <w:szCs w:val="32"/>
        </w:rPr>
      </w:pPr>
      <w:hyperlink r:id="rId24" w:history="1">
        <w:r w:rsidR="00892C4F" w:rsidRPr="0083608D">
          <w:rPr>
            <w:rStyle w:val="a4"/>
            <w:rFonts w:ascii="仿宋_GB2312" w:eastAsia="仿宋_GB2312"/>
            <w:sz w:val="32"/>
            <w:szCs w:val="32"/>
          </w:rPr>
          <w:t>http://www.mc.edu/academics/majors/undergraduate/</w:t>
        </w:r>
      </w:hyperlink>
      <w:r w:rsidR="00892C4F" w:rsidRPr="0083608D">
        <w:rPr>
          <w:rFonts w:ascii="仿宋_GB2312" w:eastAsia="仿宋_GB2312" w:hint="eastAsia"/>
          <w:sz w:val="32"/>
          <w:szCs w:val="32"/>
        </w:rPr>
        <w:t xml:space="preserve"> （院系介绍及课程设置情况）</w:t>
      </w:r>
    </w:p>
    <w:p w:rsidR="00892C4F" w:rsidRDefault="00892C4F" w:rsidP="00892C4F">
      <w:pPr>
        <w:ind w:firstLine="0"/>
        <w:rPr>
          <w:rFonts w:ascii="仿宋_GB2312" w:eastAsia="仿宋_GB2312"/>
          <w:b/>
          <w:sz w:val="32"/>
          <w:szCs w:val="32"/>
        </w:rPr>
      </w:pPr>
      <w:r w:rsidRPr="0083608D">
        <w:rPr>
          <w:rFonts w:ascii="仿宋_GB2312" w:eastAsia="仿宋_GB2312" w:hint="eastAsia"/>
          <w:b/>
          <w:sz w:val="32"/>
          <w:szCs w:val="32"/>
        </w:rPr>
        <w:t>学校专业设置情况（仅供参考）：</w:t>
      </w:r>
    </w:p>
    <w:p w:rsidR="00892C4F" w:rsidRDefault="00892C4F" w:rsidP="00892C4F">
      <w:pPr>
        <w:ind w:firstLine="0"/>
        <w:rPr>
          <w:rFonts w:ascii="仿宋_GB2312" w:eastAsia="仿宋_GB2312"/>
          <w:sz w:val="32"/>
          <w:szCs w:val="32"/>
        </w:rPr>
      </w:pPr>
      <w:r w:rsidRPr="0083608D">
        <w:rPr>
          <w:rFonts w:ascii="仿宋_GB2312" w:eastAsia="仿宋_GB2312" w:hint="eastAsia"/>
          <w:sz w:val="32"/>
          <w:szCs w:val="32"/>
        </w:rPr>
        <w:lastRenderedPageBreak/>
        <w:t>会计、艺术、生物、化学、电子工程、商务管理、化学与生物化学、基督教研究与哲学、传播学、计算机科学、英语、</w:t>
      </w:r>
      <w:r>
        <w:rPr>
          <w:rFonts w:ascii="仿宋_GB2312" w:eastAsia="仿宋_GB2312" w:hint="eastAsia"/>
          <w:sz w:val="32"/>
          <w:szCs w:val="32"/>
        </w:rPr>
        <w:t>金融学、</w:t>
      </w:r>
      <w:r w:rsidRPr="0083608D">
        <w:rPr>
          <w:rFonts w:ascii="仿宋_GB2312" w:eastAsia="仿宋_GB2312" w:hint="eastAsia"/>
          <w:sz w:val="32"/>
          <w:szCs w:val="32"/>
        </w:rPr>
        <w:t>历史、平面设计、市场营销、数学、音乐、物理、社会工作、社会学、律师助理研究</w:t>
      </w:r>
      <w:r>
        <w:rPr>
          <w:rFonts w:ascii="仿宋_GB2312" w:eastAsia="仿宋_GB2312" w:hint="eastAsia"/>
          <w:sz w:val="32"/>
          <w:szCs w:val="32"/>
        </w:rPr>
        <w:t>、视觉艺术</w:t>
      </w:r>
      <w:r w:rsidRPr="0083608D">
        <w:rPr>
          <w:rFonts w:ascii="仿宋_GB2312" w:eastAsia="仿宋_GB2312" w:hint="eastAsia"/>
          <w:sz w:val="32"/>
          <w:szCs w:val="32"/>
        </w:rPr>
        <w:t>等</w:t>
      </w:r>
    </w:p>
    <w:p w:rsidR="003654A8" w:rsidRDefault="003654A8" w:rsidP="00892C4F">
      <w:pPr>
        <w:ind w:firstLine="0"/>
        <w:rPr>
          <w:rFonts w:ascii="仿宋_GB2312" w:eastAsia="仿宋_GB2312"/>
          <w:sz w:val="32"/>
          <w:szCs w:val="32"/>
        </w:rPr>
      </w:pPr>
    </w:p>
    <w:p w:rsidR="003654A8" w:rsidRDefault="003654A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654A8" w:rsidRDefault="003654A8" w:rsidP="003654A8">
      <w:pPr>
        <w:ind w:firstLine="0"/>
        <w:jc w:val="center"/>
        <w:rPr>
          <w:rFonts w:ascii="方正小标宋简体" w:eastAsia="方正小标宋简体" w:hAnsi="仿宋"/>
          <w:sz w:val="40"/>
          <w:szCs w:val="32"/>
        </w:rPr>
      </w:pPr>
      <w:r w:rsidRPr="00117E46">
        <w:rPr>
          <w:rFonts w:ascii="方正小标宋简体" w:eastAsia="方正小标宋简体" w:hAnsi="仿宋" w:hint="eastAsia"/>
          <w:sz w:val="40"/>
          <w:szCs w:val="32"/>
        </w:rPr>
        <w:lastRenderedPageBreak/>
        <w:t>美国南伊利诺伊大学爱德华庄分校</w:t>
      </w:r>
    </w:p>
    <w:p w:rsidR="003654A8" w:rsidRPr="00117E46" w:rsidRDefault="003654A8" w:rsidP="003654A8">
      <w:pPr>
        <w:ind w:firstLine="0"/>
        <w:jc w:val="center"/>
        <w:rPr>
          <w:rFonts w:ascii="方正小标宋简体" w:eastAsia="方正小标宋简体" w:hAnsi="仿宋"/>
          <w:sz w:val="40"/>
          <w:szCs w:val="32"/>
        </w:rPr>
      </w:pPr>
      <w:r w:rsidRPr="00117E46">
        <w:rPr>
          <w:rFonts w:ascii="方正小标宋简体" w:eastAsia="方正小标宋简体" w:hAnsi="仿宋" w:hint="eastAsia"/>
          <w:sz w:val="40"/>
          <w:szCs w:val="32"/>
        </w:rPr>
        <w:t>交流学习项目</w:t>
      </w:r>
    </w:p>
    <w:p w:rsidR="003654A8" w:rsidRPr="00117E46" w:rsidRDefault="003654A8" w:rsidP="003654A8">
      <w:pPr>
        <w:ind w:firstLine="0"/>
        <w:rPr>
          <w:rFonts w:ascii="仿宋_GB2312" w:eastAsia="仿宋_GB2312" w:hAnsi="仿宋"/>
          <w:b/>
          <w:sz w:val="32"/>
          <w:szCs w:val="32"/>
        </w:rPr>
      </w:pPr>
      <w:r w:rsidRPr="00117E46">
        <w:rPr>
          <w:rFonts w:ascii="仿宋_GB2312" w:eastAsia="仿宋_GB2312" w:hAnsi="仿宋" w:hint="eastAsia"/>
          <w:b/>
          <w:sz w:val="32"/>
          <w:szCs w:val="32"/>
        </w:rPr>
        <w:t>院校简介：</w:t>
      </w:r>
    </w:p>
    <w:p w:rsidR="003654A8" w:rsidRPr="00117E46" w:rsidRDefault="003654A8" w:rsidP="003654A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7E46">
        <w:rPr>
          <w:rFonts w:ascii="仿宋_GB2312" w:eastAsia="仿宋_GB2312" w:hint="eastAsia"/>
          <w:sz w:val="32"/>
          <w:szCs w:val="32"/>
        </w:rPr>
        <w:t xml:space="preserve">南伊利诺伊大学爱德华庄分校（Southern Illinois University </w:t>
      </w:r>
      <w:r w:rsidRPr="00117E46">
        <w:rPr>
          <w:rFonts w:ascii="宋体" w:hAnsi="宋体" w:cs="宋体" w:hint="eastAsia"/>
          <w:sz w:val="32"/>
          <w:szCs w:val="32"/>
        </w:rPr>
        <w:t>–</w:t>
      </w:r>
      <w:r w:rsidRPr="00117E46">
        <w:rPr>
          <w:rFonts w:ascii="仿宋_GB2312" w:eastAsia="仿宋_GB2312" w:hint="eastAsia"/>
          <w:sz w:val="32"/>
          <w:szCs w:val="32"/>
        </w:rPr>
        <w:t xml:space="preserve"> Edwardsville）建于1957年，是一所综合性公立大学，在校生人数约为14，000人，设7个学院，提供43个本科专业、67个硕士专业及4个博士专业（牙医学、药学、护理及教育领导力），校园面积为2660英亩，是全美第二大的校园。该校连续四年被《华盛顿月刊》评为美国684所硕士学位授予院校的前</w:t>
      </w:r>
      <w:r>
        <w:rPr>
          <w:rFonts w:ascii="仿宋_GB2312" w:eastAsia="仿宋_GB2312" w:hint="eastAsia"/>
          <w:sz w:val="32"/>
          <w:szCs w:val="32"/>
        </w:rPr>
        <w:t>63</w:t>
      </w:r>
      <w:r w:rsidRPr="00117E46">
        <w:rPr>
          <w:rFonts w:ascii="仿宋_GB2312" w:eastAsia="仿宋_GB2312" w:hint="eastAsia"/>
          <w:sz w:val="32"/>
          <w:szCs w:val="32"/>
        </w:rPr>
        <w:t>名，公立大学的第</w:t>
      </w:r>
      <w:r>
        <w:rPr>
          <w:rFonts w:ascii="仿宋_GB2312" w:eastAsia="仿宋_GB2312" w:hint="eastAsia"/>
          <w:sz w:val="32"/>
          <w:szCs w:val="32"/>
        </w:rPr>
        <w:t>1</w:t>
      </w:r>
      <w:r w:rsidRPr="00117E46">
        <w:rPr>
          <w:rFonts w:ascii="仿宋_GB2312" w:eastAsia="仿宋_GB2312" w:hint="eastAsia"/>
          <w:sz w:val="32"/>
          <w:szCs w:val="32"/>
        </w:rPr>
        <w:t>3名，连续10年被《美国新闻与世界报道》评为最佳中西部区域大学前10名公立大学，连续4年被国家与社区服务协会命名为总统高等教育社区服务荣誉学校。</w:t>
      </w:r>
    </w:p>
    <w:p w:rsidR="003654A8" w:rsidRPr="00117E46" w:rsidRDefault="003654A8" w:rsidP="003654A8">
      <w:pPr>
        <w:ind w:firstLine="0"/>
        <w:rPr>
          <w:rFonts w:ascii="仿宋_GB2312" w:eastAsia="仿宋_GB2312"/>
          <w:b/>
          <w:sz w:val="32"/>
          <w:szCs w:val="32"/>
        </w:rPr>
      </w:pPr>
      <w:r w:rsidRPr="00117E46">
        <w:rPr>
          <w:rFonts w:ascii="仿宋_GB2312" w:eastAsia="仿宋_GB2312" w:hint="eastAsia"/>
          <w:b/>
          <w:sz w:val="32"/>
          <w:szCs w:val="32"/>
        </w:rPr>
        <w:t>项目要求：</w:t>
      </w:r>
    </w:p>
    <w:p w:rsidR="003654A8" w:rsidRPr="00117E46" w:rsidRDefault="003654A8" w:rsidP="003654A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一、二年级在读硕士研究生</w:t>
      </w:r>
      <w:r w:rsidRPr="00117E46">
        <w:rPr>
          <w:rFonts w:ascii="仿宋_GB2312" w:eastAsia="仿宋_GB2312" w:hint="eastAsia"/>
          <w:sz w:val="32"/>
          <w:szCs w:val="32"/>
        </w:rPr>
        <w:t>，专业不限（详见该校网站）。名额</w:t>
      </w:r>
      <w:r w:rsidR="005027D2">
        <w:rPr>
          <w:rFonts w:ascii="仿宋_GB2312" w:eastAsia="仿宋_GB2312" w:hint="eastAsia"/>
          <w:sz w:val="32"/>
          <w:szCs w:val="32"/>
        </w:rPr>
        <w:t>5</w:t>
      </w:r>
      <w:r w:rsidRPr="00117E46">
        <w:rPr>
          <w:rFonts w:ascii="仿宋_GB2312" w:eastAsia="仿宋_GB2312" w:hint="eastAsia"/>
          <w:sz w:val="32"/>
          <w:szCs w:val="32"/>
        </w:rPr>
        <w:t>人。201</w:t>
      </w:r>
      <w:r>
        <w:rPr>
          <w:rFonts w:ascii="仿宋_GB2312" w:eastAsia="仿宋_GB2312" w:hint="eastAsia"/>
          <w:sz w:val="32"/>
          <w:szCs w:val="32"/>
        </w:rPr>
        <w:t>9</w:t>
      </w:r>
      <w:r w:rsidRPr="00117E46">
        <w:rPr>
          <w:rFonts w:ascii="仿宋_GB2312" w:eastAsia="仿宋_GB2312" w:hint="eastAsia"/>
          <w:sz w:val="32"/>
          <w:szCs w:val="32"/>
        </w:rPr>
        <w:t>年8月派出，为期</w:t>
      </w:r>
      <w:r>
        <w:rPr>
          <w:rFonts w:ascii="仿宋_GB2312" w:eastAsia="仿宋_GB2312" w:hint="eastAsia"/>
          <w:sz w:val="32"/>
          <w:szCs w:val="32"/>
        </w:rPr>
        <w:t>一学期或</w:t>
      </w:r>
      <w:r w:rsidRPr="00117E46">
        <w:rPr>
          <w:rFonts w:ascii="仿宋_GB2312" w:eastAsia="仿宋_GB2312" w:hint="eastAsia"/>
          <w:sz w:val="32"/>
          <w:szCs w:val="32"/>
        </w:rPr>
        <w:t>一学年。英语须达到托福79分或雅思6.5</w:t>
      </w:r>
      <w:r>
        <w:rPr>
          <w:rFonts w:ascii="仿宋_GB2312" w:eastAsia="仿宋_GB2312" w:hint="eastAsia"/>
          <w:sz w:val="32"/>
          <w:szCs w:val="32"/>
        </w:rPr>
        <w:t>分</w:t>
      </w:r>
      <w:r w:rsidRPr="00117E46">
        <w:rPr>
          <w:rFonts w:ascii="仿宋_GB2312" w:eastAsia="仿宋_GB2312" w:hint="eastAsia"/>
          <w:sz w:val="32"/>
          <w:szCs w:val="32"/>
        </w:rPr>
        <w:t>。成绩要求：平均分75分。</w:t>
      </w:r>
    </w:p>
    <w:p w:rsidR="003654A8" w:rsidRPr="00117E46" w:rsidRDefault="003654A8" w:rsidP="003654A8">
      <w:pPr>
        <w:ind w:firstLine="0"/>
        <w:rPr>
          <w:rFonts w:ascii="仿宋_GB2312" w:eastAsia="仿宋_GB2312"/>
          <w:b/>
          <w:sz w:val="32"/>
          <w:szCs w:val="32"/>
        </w:rPr>
      </w:pPr>
      <w:r w:rsidRPr="00117E46">
        <w:rPr>
          <w:rFonts w:ascii="仿宋_GB2312" w:eastAsia="仿宋_GB2312" w:hint="eastAsia"/>
          <w:b/>
          <w:sz w:val="32"/>
          <w:szCs w:val="32"/>
        </w:rPr>
        <w:t>项目费用：</w:t>
      </w:r>
    </w:p>
    <w:p w:rsidR="003654A8" w:rsidRPr="00117E46" w:rsidRDefault="003654A8" w:rsidP="003654A8">
      <w:pPr>
        <w:ind w:firstLine="645"/>
        <w:rPr>
          <w:rFonts w:ascii="仿宋_GB2312" w:eastAsia="仿宋_GB2312" w:hAnsi="仿宋"/>
          <w:sz w:val="32"/>
          <w:szCs w:val="32"/>
        </w:rPr>
      </w:pPr>
      <w:r w:rsidRPr="00117E46">
        <w:rPr>
          <w:rFonts w:ascii="仿宋_GB2312" w:eastAsia="仿宋_GB2312" w:hAnsi="仿宋" w:hint="eastAsia"/>
          <w:sz w:val="32"/>
          <w:szCs w:val="32"/>
        </w:rPr>
        <w:t>学生自行承担学习期间学费、食宿费、生活费、交通费、书本费、保险费等合计约</w:t>
      </w:r>
      <w:r>
        <w:rPr>
          <w:rFonts w:ascii="仿宋_GB2312" w:eastAsia="仿宋_GB2312" w:hAnsi="仿宋" w:hint="eastAsia"/>
          <w:sz w:val="32"/>
          <w:szCs w:val="32"/>
        </w:rPr>
        <w:t>14</w:t>
      </w:r>
      <w:r w:rsidRPr="00117E46">
        <w:rPr>
          <w:rFonts w:ascii="仿宋_GB2312" w:eastAsia="仿宋_GB2312" w:hAnsi="仿宋" w:hint="eastAsia"/>
          <w:sz w:val="32"/>
          <w:szCs w:val="32"/>
        </w:rPr>
        <w:t>万元人民币</w:t>
      </w:r>
      <w:r w:rsidR="00FF01B8">
        <w:rPr>
          <w:rFonts w:ascii="仿宋_GB2312" w:eastAsia="仿宋_GB2312" w:hAnsi="仿宋" w:hint="eastAsia"/>
          <w:sz w:val="32"/>
          <w:szCs w:val="32"/>
        </w:rPr>
        <w:t>/年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117E46">
        <w:rPr>
          <w:rFonts w:ascii="仿宋_GB2312" w:eastAsia="仿宋_GB2312" w:hAnsi="仿宋" w:hint="eastAsia"/>
          <w:sz w:val="32"/>
          <w:szCs w:val="32"/>
        </w:rPr>
        <w:t>以美方通知为准）。</w:t>
      </w:r>
    </w:p>
    <w:p w:rsidR="003654A8" w:rsidRPr="00117E46" w:rsidRDefault="003654A8" w:rsidP="003654A8">
      <w:pPr>
        <w:ind w:firstLine="0"/>
        <w:rPr>
          <w:rFonts w:ascii="仿宋_GB2312" w:eastAsia="仿宋_GB2312" w:hAnsi="仿宋"/>
          <w:sz w:val="32"/>
          <w:szCs w:val="32"/>
        </w:rPr>
      </w:pPr>
      <w:r w:rsidRPr="00117E46">
        <w:rPr>
          <w:rFonts w:ascii="仿宋_GB2312" w:eastAsia="仿宋_GB2312" w:hAnsi="仿宋" w:hint="eastAsia"/>
          <w:b/>
          <w:sz w:val="32"/>
          <w:szCs w:val="32"/>
        </w:rPr>
        <w:t>学校网址</w:t>
      </w:r>
      <w:r w:rsidRPr="00117E46">
        <w:rPr>
          <w:rFonts w:ascii="仿宋_GB2312" w:eastAsia="仿宋_GB2312" w:hAnsi="仿宋" w:hint="eastAsia"/>
          <w:sz w:val="32"/>
          <w:szCs w:val="32"/>
        </w:rPr>
        <w:t>：</w:t>
      </w:r>
      <w:hyperlink r:id="rId25" w:history="1">
        <w:r w:rsidRPr="00117E46">
          <w:rPr>
            <w:rStyle w:val="a4"/>
            <w:rFonts w:ascii="仿宋_GB2312" w:eastAsia="仿宋_GB2312" w:hAnsi="仿宋" w:hint="eastAsia"/>
            <w:sz w:val="32"/>
            <w:szCs w:val="32"/>
          </w:rPr>
          <w:t>http://www.siue.edu</w:t>
        </w:r>
      </w:hyperlink>
    </w:p>
    <w:p w:rsidR="003654A8" w:rsidRDefault="003654A8" w:rsidP="003654A8">
      <w:pPr>
        <w:ind w:firstLine="0"/>
        <w:rPr>
          <w:rFonts w:ascii="仿宋_GB2312" w:eastAsia="仿宋_GB2312" w:hAnsi="仿宋"/>
          <w:sz w:val="32"/>
          <w:szCs w:val="32"/>
        </w:rPr>
      </w:pPr>
      <w:r w:rsidRPr="00117E46">
        <w:rPr>
          <w:rFonts w:ascii="仿宋_GB2312" w:eastAsia="仿宋_GB2312" w:hAnsi="仿宋" w:hint="eastAsia"/>
          <w:b/>
          <w:sz w:val="32"/>
          <w:szCs w:val="32"/>
        </w:rPr>
        <w:t>课程介绍</w:t>
      </w:r>
      <w:r w:rsidRPr="00117E46">
        <w:rPr>
          <w:rFonts w:ascii="仿宋_GB2312" w:eastAsia="仿宋_GB2312" w:hAnsi="仿宋" w:hint="eastAsia"/>
          <w:sz w:val="32"/>
          <w:szCs w:val="32"/>
        </w:rPr>
        <w:t>：</w:t>
      </w:r>
    </w:p>
    <w:p w:rsidR="003654A8" w:rsidRPr="00117E46" w:rsidRDefault="008F1209" w:rsidP="003654A8">
      <w:pPr>
        <w:rPr>
          <w:rFonts w:ascii="仿宋_GB2312" w:eastAsia="仿宋_GB2312" w:hAnsi="仿宋"/>
          <w:sz w:val="32"/>
          <w:szCs w:val="32"/>
        </w:rPr>
      </w:pPr>
      <w:hyperlink r:id="rId26" w:history="1">
        <w:r w:rsidR="003654A8" w:rsidRPr="00117E46">
          <w:rPr>
            <w:rStyle w:val="a4"/>
            <w:rFonts w:ascii="仿宋_GB2312" w:eastAsia="仿宋_GB2312" w:hAnsi="仿宋" w:hint="eastAsia"/>
            <w:sz w:val="32"/>
            <w:szCs w:val="32"/>
          </w:rPr>
          <w:t>https://ssb.siue.edu/pls/BANPROD/bwckschd.p_disp_dyn_sched</w:t>
        </w:r>
      </w:hyperlink>
      <w:hyperlink r:id="rId27" w:history="1"/>
    </w:p>
    <w:p w:rsidR="003654A8" w:rsidRDefault="003654A8" w:rsidP="003654A8">
      <w:pPr>
        <w:ind w:firstLine="0"/>
        <w:rPr>
          <w:rFonts w:ascii="仿宋_GB2312" w:eastAsia="仿宋_GB2312" w:hAnsi="仿宋"/>
          <w:sz w:val="32"/>
          <w:szCs w:val="32"/>
        </w:rPr>
      </w:pPr>
      <w:r w:rsidRPr="00117E46">
        <w:rPr>
          <w:rFonts w:ascii="仿宋_GB2312" w:eastAsia="仿宋_GB2312" w:hAnsi="仿宋" w:hint="eastAsia"/>
          <w:b/>
          <w:sz w:val="32"/>
          <w:szCs w:val="32"/>
        </w:rPr>
        <w:t>该校专业</w:t>
      </w:r>
      <w:r w:rsidRPr="00117E46">
        <w:rPr>
          <w:rFonts w:ascii="仿宋_GB2312" w:eastAsia="仿宋_GB2312" w:hAnsi="仿宋" w:hint="eastAsia"/>
          <w:sz w:val="32"/>
          <w:szCs w:val="32"/>
        </w:rPr>
        <w:t>（仅供参考）：人类学、艺术（艺术教育、艺术史、艺术工作室）、艺术与设计、生物、化学、犯罪学、地球空间科学教育、经济学、英语、法语、德语、西班牙语、地理、历史、大众传播、数学（精算、数学、应用数学、统计学）、音乐（爵士乐表演、音乐商业、音乐教育、音乐史、音乐表演、音乐理论与作曲、音乐剧）、哲学、物理、政治科学、社会工作、社会学、演讲沟通、戏剧舞蹈、会计、商务管理（经济学、企业、金融、人力资源管理、国际商务、管理、管理信息系统、市场营销）、计算机工程、计算机科学、电子工程、幼儿教育、机械工程、心理学等。</w:t>
      </w:r>
    </w:p>
    <w:p w:rsidR="003654A8" w:rsidRDefault="003654A8" w:rsidP="003654A8">
      <w:pPr>
        <w:ind w:firstLine="0"/>
        <w:rPr>
          <w:rFonts w:ascii="仿宋_GB2312" w:eastAsia="仿宋_GB2312" w:hAnsi="仿宋"/>
          <w:sz w:val="32"/>
          <w:szCs w:val="32"/>
        </w:rPr>
      </w:pPr>
    </w:p>
    <w:p w:rsidR="003654A8" w:rsidRDefault="003654A8" w:rsidP="003654A8">
      <w:pPr>
        <w:ind w:firstLine="0"/>
        <w:rPr>
          <w:rFonts w:ascii="仿宋_GB2312" w:eastAsia="仿宋_GB2312" w:hAnsi="仿宋"/>
          <w:sz w:val="32"/>
          <w:szCs w:val="32"/>
        </w:rPr>
      </w:pPr>
    </w:p>
    <w:p w:rsidR="003654A8" w:rsidRDefault="003654A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3654A8" w:rsidRDefault="003654A8" w:rsidP="003654A8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941F67">
        <w:rPr>
          <w:rFonts w:ascii="方正小标宋简体" w:eastAsia="方正小标宋简体" w:hint="eastAsia"/>
          <w:sz w:val="44"/>
          <w:szCs w:val="44"/>
        </w:rPr>
        <w:lastRenderedPageBreak/>
        <w:t>美国摩海德州立大学</w:t>
      </w:r>
    </w:p>
    <w:p w:rsidR="003654A8" w:rsidRPr="00941F67" w:rsidRDefault="003654A8" w:rsidP="003654A8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941F67">
        <w:rPr>
          <w:rFonts w:ascii="方正小标宋简体" w:eastAsia="方正小标宋简体" w:hint="eastAsia"/>
          <w:sz w:val="44"/>
          <w:szCs w:val="44"/>
        </w:rPr>
        <w:t>交流学习项目</w:t>
      </w:r>
    </w:p>
    <w:p w:rsidR="003654A8" w:rsidRPr="00455F1A" w:rsidRDefault="003654A8" w:rsidP="003654A8">
      <w:pPr>
        <w:ind w:firstLine="0"/>
        <w:rPr>
          <w:rFonts w:ascii="仿宋_GB2312" w:eastAsia="仿宋_GB2312"/>
          <w:b/>
          <w:sz w:val="32"/>
          <w:szCs w:val="32"/>
        </w:rPr>
      </w:pPr>
      <w:r w:rsidRPr="00455F1A">
        <w:rPr>
          <w:rFonts w:ascii="仿宋_GB2312" w:eastAsia="仿宋_GB2312" w:hint="eastAsia"/>
          <w:b/>
          <w:sz w:val="32"/>
          <w:szCs w:val="32"/>
        </w:rPr>
        <w:t>院校简介：</w:t>
      </w:r>
    </w:p>
    <w:p w:rsidR="003654A8" w:rsidRPr="00455F1A" w:rsidRDefault="003654A8" w:rsidP="003654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5F1A">
        <w:rPr>
          <w:rFonts w:ascii="仿宋_GB2312" w:eastAsia="仿宋_GB2312" w:hint="eastAsia"/>
          <w:sz w:val="32"/>
          <w:szCs w:val="32"/>
        </w:rPr>
        <w:t>摩海德州立大学（Morehead State University），建于1887年，是一所综合型公立大学，位于肯塔基州。该校设考迪尔艺术-人文与社会科学学院、商业与公共事务学院、教育学院及科学与技术学院，下设20个系，提供78个本科学位，51个硕士研究生学位。该校在美国南部地区排名</w:t>
      </w:r>
      <w:r>
        <w:rPr>
          <w:rFonts w:ascii="仿宋_GB2312" w:eastAsia="仿宋_GB2312" w:hint="eastAsia"/>
          <w:sz w:val="32"/>
          <w:szCs w:val="32"/>
        </w:rPr>
        <w:t>72</w:t>
      </w:r>
      <w:r w:rsidRPr="00455F1A">
        <w:rPr>
          <w:rFonts w:ascii="仿宋_GB2312" w:eastAsia="仿宋_GB2312" w:hint="eastAsia"/>
          <w:sz w:val="32"/>
          <w:szCs w:val="32"/>
        </w:rPr>
        <w:t>，南部地区公立学校排名</w:t>
      </w:r>
      <w:r>
        <w:rPr>
          <w:rFonts w:ascii="仿宋_GB2312" w:eastAsia="仿宋_GB2312" w:hint="eastAsia"/>
          <w:sz w:val="32"/>
          <w:szCs w:val="32"/>
        </w:rPr>
        <w:t>24</w:t>
      </w:r>
      <w:r w:rsidRPr="00455F1A">
        <w:rPr>
          <w:rFonts w:ascii="仿宋_GB2312" w:eastAsia="仿宋_GB2312" w:hint="eastAsia"/>
          <w:sz w:val="32"/>
          <w:szCs w:val="32"/>
        </w:rPr>
        <w:t>。</w:t>
      </w:r>
    </w:p>
    <w:p w:rsidR="003654A8" w:rsidRPr="00455F1A" w:rsidRDefault="003654A8" w:rsidP="003654A8">
      <w:pPr>
        <w:ind w:firstLine="0"/>
        <w:rPr>
          <w:rFonts w:ascii="仿宋_GB2312" w:eastAsia="仿宋_GB2312"/>
          <w:b/>
          <w:sz w:val="32"/>
          <w:szCs w:val="32"/>
        </w:rPr>
      </w:pPr>
      <w:r w:rsidRPr="00455F1A">
        <w:rPr>
          <w:rFonts w:ascii="仿宋_GB2312" w:eastAsia="仿宋_GB2312" w:hint="eastAsia"/>
          <w:b/>
          <w:sz w:val="32"/>
          <w:szCs w:val="32"/>
        </w:rPr>
        <w:t>项目要求：</w:t>
      </w:r>
    </w:p>
    <w:p w:rsidR="003654A8" w:rsidRPr="00455F1A" w:rsidRDefault="003654A8" w:rsidP="003654A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一、二年级硕士研究生</w:t>
      </w:r>
      <w:r w:rsidRPr="00455F1A">
        <w:rPr>
          <w:rFonts w:ascii="仿宋_GB2312" w:eastAsia="仿宋_GB2312" w:hint="eastAsia"/>
          <w:sz w:val="32"/>
          <w:szCs w:val="32"/>
        </w:rPr>
        <w:t>。名额</w:t>
      </w:r>
      <w:r w:rsidR="002D46C5">
        <w:rPr>
          <w:rFonts w:ascii="仿宋_GB2312" w:eastAsia="仿宋_GB2312" w:hint="eastAsia"/>
          <w:sz w:val="32"/>
          <w:szCs w:val="32"/>
        </w:rPr>
        <w:t>5</w:t>
      </w:r>
      <w:r w:rsidRPr="00455F1A">
        <w:rPr>
          <w:rFonts w:ascii="仿宋_GB2312" w:eastAsia="仿宋_GB2312" w:hint="eastAsia"/>
          <w:sz w:val="32"/>
          <w:szCs w:val="32"/>
        </w:rPr>
        <w:t>人。专业：不限（详见该校提供专业）。201</w:t>
      </w:r>
      <w:r w:rsidR="00C17E8C">
        <w:rPr>
          <w:rFonts w:ascii="仿宋_GB2312" w:eastAsia="仿宋_GB2312" w:hint="eastAsia"/>
          <w:sz w:val="32"/>
          <w:szCs w:val="32"/>
        </w:rPr>
        <w:t>9</w:t>
      </w:r>
      <w:r w:rsidRPr="00455F1A">
        <w:rPr>
          <w:rFonts w:ascii="仿宋_GB2312" w:eastAsia="仿宋_GB2312" w:hint="eastAsia"/>
          <w:sz w:val="32"/>
          <w:szCs w:val="32"/>
        </w:rPr>
        <w:t>年8月派出，为期一学期或一学年。英语要求：托福</w:t>
      </w:r>
      <w:r w:rsidRPr="00455F1A">
        <w:rPr>
          <w:rFonts w:ascii="仿宋_GB2312" w:eastAsia="仿宋_GB2312" w:hint="eastAsia"/>
          <w:b/>
          <w:sz w:val="32"/>
          <w:szCs w:val="32"/>
        </w:rPr>
        <w:t>69</w:t>
      </w:r>
      <w:r w:rsidRPr="00455F1A">
        <w:rPr>
          <w:rFonts w:ascii="仿宋_GB2312" w:eastAsia="仿宋_GB2312" w:hint="eastAsia"/>
          <w:sz w:val="32"/>
          <w:szCs w:val="32"/>
        </w:rPr>
        <w:t>分或雅思</w:t>
      </w:r>
      <w:r w:rsidRPr="00455F1A">
        <w:rPr>
          <w:rFonts w:ascii="仿宋_GB2312" w:eastAsia="仿宋_GB2312" w:hint="eastAsia"/>
          <w:b/>
          <w:sz w:val="32"/>
          <w:szCs w:val="32"/>
        </w:rPr>
        <w:t>5.5</w:t>
      </w:r>
      <w:r>
        <w:rPr>
          <w:rFonts w:ascii="仿宋_GB2312" w:eastAsia="仿宋_GB2312" w:hint="eastAsia"/>
          <w:sz w:val="32"/>
          <w:szCs w:val="32"/>
        </w:rPr>
        <w:t>分</w:t>
      </w:r>
      <w:r w:rsidRPr="00455F1A">
        <w:rPr>
          <w:rFonts w:ascii="仿宋_GB2312" w:eastAsia="仿宋_GB2312" w:hint="eastAsia"/>
          <w:sz w:val="32"/>
          <w:szCs w:val="32"/>
        </w:rPr>
        <w:t>。成绩要求：平均分75分（GPA 2.5/4）。</w:t>
      </w:r>
    </w:p>
    <w:p w:rsidR="003654A8" w:rsidRPr="00455F1A" w:rsidRDefault="003654A8" w:rsidP="00C17E8C">
      <w:pPr>
        <w:ind w:firstLine="0"/>
        <w:rPr>
          <w:rFonts w:ascii="仿宋_GB2312" w:eastAsia="仿宋_GB2312"/>
          <w:b/>
          <w:sz w:val="32"/>
          <w:szCs w:val="32"/>
        </w:rPr>
      </w:pPr>
      <w:r w:rsidRPr="00455F1A">
        <w:rPr>
          <w:rFonts w:ascii="仿宋_GB2312" w:eastAsia="仿宋_GB2312" w:hint="eastAsia"/>
          <w:b/>
          <w:sz w:val="32"/>
          <w:szCs w:val="32"/>
        </w:rPr>
        <w:t>项目费用：</w:t>
      </w:r>
    </w:p>
    <w:p w:rsidR="003654A8" w:rsidRPr="00455F1A" w:rsidRDefault="003654A8" w:rsidP="003654A8">
      <w:pPr>
        <w:rPr>
          <w:rFonts w:ascii="仿宋_GB2312" w:eastAsia="仿宋_GB2312"/>
          <w:sz w:val="32"/>
          <w:szCs w:val="32"/>
        </w:rPr>
      </w:pPr>
      <w:r w:rsidRPr="00455F1A">
        <w:rPr>
          <w:rFonts w:ascii="仿宋_GB2312" w:eastAsia="仿宋_GB2312" w:hint="eastAsia"/>
          <w:sz w:val="32"/>
          <w:szCs w:val="32"/>
        </w:rPr>
        <w:t>学生自行承担在美学习期间学费、食宿费、生活费、交通费、书本费及相关保险费用等合计约1</w:t>
      </w:r>
      <w:r w:rsidR="00C17E8C">
        <w:rPr>
          <w:rFonts w:ascii="仿宋_GB2312" w:eastAsia="仿宋_GB2312" w:hint="eastAsia"/>
          <w:sz w:val="32"/>
          <w:szCs w:val="32"/>
        </w:rPr>
        <w:t>4</w:t>
      </w:r>
      <w:r w:rsidRPr="00455F1A">
        <w:rPr>
          <w:rFonts w:ascii="仿宋_GB2312" w:eastAsia="仿宋_GB2312" w:hint="eastAsia"/>
          <w:sz w:val="32"/>
          <w:szCs w:val="32"/>
        </w:rPr>
        <w:t>万元</w:t>
      </w:r>
      <w:r w:rsidR="00FF01B8">
        <w:rPr>
          <w:rFonts w:ascii="仿宋_GB2312" w:eastAsia="仿宋_GB2312" w:hint="eastAsia"/>
          <w:sz w:val="32"/>
          <w:szCs w:val="32"/>
        </w:rPr>
        <w:t>人民币</w:t>
      </w:r>
      <w:r w:rsidRPr="00455F1A">
        <w:rPr>
          <w:rFonts w:ascii="仿宋_GB2312" w:eastAsia="仿宋_GB2312" w:hint="eastAsia"/>
          <w:sz w:val="32"/>
          <w:szCs w:val="32"/>
        </w:rPr>
        <w:t>/学年</w:t>
      </w:r>
      <w:r w:rsidR="00C17E8C">
        <w:rPr>
          <w:rFonts w:ascii="仿宋_GB2312" w:eastAsia="仿宋_GB2312" w:hint="eastAsia"/>
          <w:sz w:val="32"/>
          <w:szCs w:val="32"/>
        </w:rPr>
        <w:t>（</w:t>
      </w:r>
      <w:r w:rsidRPr="00455F1A">
        <w:rPr>
          <w:rFonts w:ascii="仿宋_GB2312" w:eastAsia="仿宋_GB2312" w:hint="eastAsia"/>
          <w:sz w:val="32"/>
          <w:szCs w:val="32"/>
        </w:rPr>
        <w:t>以美方公布为准）。</w:t>
      </w:r>
    </w:p>
    <w:p w:rsidR="003654A8" w:rsidRPr="00455F1A" w:rsidRDefault="003654A8" w:rsidP="00C17E8C">
      <w:pPr>
        <w:ind w:firstLine="0"/>
        <w:rPr>
          <w:rFonts w:ascii="仿宋_GB2312" w:eastAsia="仿宋_GB2312"/>
          <w:sz w:val="32"/>
          <w:szCs w:val="32"/>
        </w:rPr>
      </w:pPr>
      <w:r w:rsidRPr="00455F1A">
        <w:rPr>
          <w:rFonts w:ascii="仿宋_GB2312" w:eastAsia="仿宋_GB2312" w:hint="eastAsia"/>
          <w:b/>
          <w:sz w:val="32"/>
          <w:szCs w:val="32"/>
        </w:rPr>
        <w:t>学校网站：</w:t>
      </w:r>
      <w:hyperlink r:id="rId28" w:history="1">
        <w:r w:rsidRPr="00455F1A">
          <w:rPr>
            <w:rStyle w:val="a4"/>
            <w:rFonts w:ascii="仿宋_GB2312" w:eastAsia="仿宋_GB2312" w:hint="eastAsia"/>
            <w:sz w:val="32"/>
            <w:szCs w:val="32"/>
          </w:rPr>
          <w:t>www.moreheadstate.edu</w:t>
        </w:r>
      </w:hyperlink>
    </w:p>
    <w:p w:rsidR="003654A8" w:rsidRDefault="008F1209" w:rsidP="003654A8">
      <w:pPr>
        <w:ind w:firstLine="0"/>
        <w:rPr>
          <w:rFonts w:ascii="仿宋_GB2312" w:eastAsia="仿宋_GB2312"/>
          <w:sz w:val="32"/>
          <w:szCs w:val="32"/>
        </w:rPr>
      </w:pPr>
      <w:hyperlink r:id="rId29" w:history="1">
        <w:r w:rsidR="003654A8" w:rsidRPr="00455F1A">
          <w:rPr>
            <w:rStyle w:val="a4"/>
            <w:rFonts w:ascii="仿宋_GB2312" w:eastAsia="仿宋_GB2312"/>
            <w:sz w:val="32"/>
            <w:szCs w:val="32"/>
          </w:rPr>
          <w:t>https://www.moreheadstate.edu/academics/</w:t>
        </w:r>
      </w:hyperlink>
      <w:r w:rsidR="003654A8" w:rsidRPr="00455F1A">
        <w:rPr>
          <w:rFonts w:ascii="仿宋_GB2312" w:eastAsia="仿宋_GB2312" w:hint="eastAsia"/>
          <w:sz w:val="32"/>
          <w:szCs w:val="32"/>
        </w:rPr>
        <w:t>（院系介绍及课程设置情况）</w:t>
      </w:r>
    </w:p>
    <w:p w:rsidR="003654A8" w:rsidRPr="00455F1A" w:rsidRDefault="003654A8" w:rsidP="00C17E8C">
      <w:pPr>
        <w:ind w:firstLine="0"/>
        <w:rPr>
          <w:rFonts w:ascii="仿宋_GB2312" w:eastAsia="仿宋_GB2312"/>
          <w:b/>
          <w:sz w:val="32"/>
          <w:szCs w:val="32"/>
        </w:rPr>
      </w:pPr>
      <w:r w:rsidRPr="00455F1A">
        <w:rPr>
          <w:rFonts w:ascii="仿宋_GB2312" w:eastAsia="仿宋_GB2312" w:hint="eastAsia"/>
          <w:b/>
          <w:sz w:val="32"/>
          <w:szCs w:val="32"/>
        </w:rPr>
        <w:t>学校专业设置情况（仅供参考）：</w:t>
      </w:r>
    </w:p>
    <w:p w:rsidR="003654A8" w:rsidRDefault="003654A8" w:rsidP="003654A8">
      <w:pPr>
        <w:ind w:firstLine="0"/>
        <w:rPr>
          <w:rFonts w:ascii="仿宋_GB2312" w:eastAsia="仿宋_GB2312"/>
          <w:sz w:val="32"/>
          <w:szCs w:val="32"/>
        </w:rPr>
      </w:pPr>
      <w:r w:rsidRPr="00455F1A">
        <w:rPr>
          <w:rFonts w:ascii="仿宋_GB2312" w:eastAsia="仿宋_GB2312" w:hint="eastAsia"/>
          <w:sz w:val="32"/>
          <w:szCs w:val="32"/>
        </w:rPr>
        <w:t>美术、生物、商务管理（包括会计方向、经济学方向、金融方向、管理方向、市场营销方向等）、化学、传播学、计算</w:t>
      </w:r>
      <w:r w:rsidRPr="00455F1A">
        <w:rPr>
          <w:rFonts w:ascii="仿宋_GB2312" w:eastAsia="仿宋_GB2312" w:hint="eastAsia"/>
          <w:sz w:val="32"/>
          <w:szCs w:val="32"/>
        </w:rPr>
        <w:lastRenderedPageBreak/>
        <w:t>机科学、犯罪学、舞蹈（辅修专业）、经济学、英语、历史、教育、paralegal studies、语言学、文学、数学、统计学、音乐、哲学、宗教学、物理、社会学、社会工作</w:t>
      </w:r>
      <w:r>
        <w:rPr>
          <w:rFonts w:ascii="仿宋_GB2312" w:eastAsia="仿宋_GB2312" w:hint="eastAsia"/>
          <w:sz w:val="32"/>
          <w:szCs w:val="32"/>
        </w:rPr>
        <w:t>、艺术、公共管理</w:t>
      </w:r>
      <w:r w:rsidRPr="00455F1A">
        <w:rPr>
          <w:rFonts w:ascii="仿宋_GB2312" w:eastAsia="仿宋_GB2312" w:hint="eastAsia"/>
          <w:sz w:val="32"/>
          <w:szCs w:val="32"/>
        </w:rPr>
        <w:t>等。</w:t>
      </w:r>
    </w:p>
    <w:p w:rsidR="003654A8" w:rsidRDefault="003654A8" w:rsidP="003654A8">
      <w:pPr>
        <w:ind w:firstLine="0"/>
        <w:rPr>
          <w:rFonts w:ascii="仿宋_GB2312" w:eastAsia="仿宋_GB2312"/>
          <w:sz w:val="32"/>
          <w:szCs w:val="32"/>
        </w:rPr>
      </w:pPr>
    </w:p>
    <w:p w:rsidR="003654A8" w:rsidRDefault="003654A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17E8C" w:rsidRDefault="003654A8" w:rsidP="00C17E8C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6C6EC1">
        <w:rPr>
          <w:rFonts w:ascii="方正小标宋简体" w:eastAsia="方正小标宋简体" w:hint="eastAsia"/>
          <w:sz w:val="44"/>
          <w:szCs w:val="44"/>
        </w:rPr>
        <w:lastRenderedPageBreak/>
        <w:t>美国中央俄克拉荷马大学</w:t>
      </w:r>
    </w:p>
    <w:p w:rsidR="003654A8" w:rsidRPr="006C6EC1" w:rsidRDefault="003654A8" w:rsidP="00C17E8C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6C6EC1">
        <w:rPr>
          <w:rFonts w:ascii="方正小标宋简体" w:eastAsia="方正小标宋简体" w:hint="eastAsia"/>
          <w:sz w:val="44"/>
          <w:szCs w:val="44"/>
        </w:rPr>
        <w:t>交流学习项目</w:t>
      </w:r>
    </w:p>
    <w:p w:rsidR="003654A8" w:rsidRPr="00624FA4" w:rsidRDefault="003654A8" w:rsidP="00C17E8C">
      <w:pPr>
        <w:ind w:firstLine="0"/>
        <w:rPr>
          <w:rFonts w:ascii="仿宋_GB2312" w:eastAsia="仿宋_GB2312"/>
          <w:b/>
          <w:sz w:val="32"/>
          <w:szCs w:val="32"/>
        </w:rPr>
      </w:pPr>
      <w:r w:rsidRPr="00624FA4">
        <w:rPr>
          <w:rFonts w:ascii="仿宋_GB2312" w:eastAsia="仿宋_GB2312" w:hint="eastAsia"/>
          <w:b/>
          <w:sz w:val="32"/>
          <w:szCs w:val="32"/>
        </w:rPr>
        <w:t>院校简介：</w:t>
      </w:r>
    </w:p>
    <w:p w:rsidR="003654A8" w:rsidRPr="00624FA4" w:rsidRDefault="003654A8" w:rsidP="003654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4FA4">
        <w:rPr>
          <w:rFonts w:ascii="仿宋_GB2312" w:eastAsia="仿宋_GB2312" w:hint="eastAsia"/>
          <w:sz w:val="32"/>
          <w:szCs w:val="32"/>
        </w:rPr>
        <w:t>中央俄克拉荷马大学（University of Central Oklahoma）建于1890年，是一所历史悠久的公立综合性大学，提供114个本科专业和57个硕士专业的课程。该校美国西部第</w:t>
      </w:r>
      <w:r>
        <w:rPr>
          <w:rFonts w:ascii="仿宋_GB2312" w:eastAsia="仿宋_GB2312" w:hint="eastAsia"/>
          <w:sz w:val="32"/>
          <w:szCs w:val="32"/>
        </w:rPr>
        <w:t>88</w:t>
      </w:r>
      <w:r w:rsidRPr="00624FA4">
        <w:rPr>
          <w:rFonts w:ascii="仿宋_GB2312" w:eastAsia="仿宋_GB2312" w:hint="eastAsia"/>
          <w:sz w:val="32"/>
          <w:szCs w:val="32"/>
        </w:rPr>
        <w:t>位，西部公立第</w:t>
      </w:r>
      <w:r>
        <w:rPr>
          <w:rFonts w:ascii="仿宋_GB2312" w:eastAsia="仿宋_GB2312" w:hint="eastAsia"/>
          <w:sz w:val="32"/>
          <w:szCs w:val="32"/>
        </w:rPr>
        <w:t>32</w:t>
      </w:r>
      <w:r w:rsidRPr="00624FA4">
        <w:rPr>
          <w:rFonts w:ascii="仿宋_GB2312" w:eastAsia="仿宋_GB2312" w:hint="eastAsia"/>
          <w:sz w:val="32"/>
          <w:szCs w:val="32"/>
        </w:rPr>
        <w:t>位，爵士乐教学全美第一</w:t>
      </w:r>
      <w:r>
        <w:rPr>
          <w:rFonts w:ascii="仿宋_GB2312" w:eastAsia="仿宋_GB2312" w:hint="eastAsia"/>
          <w:sz w:val="32"/>
          <w:szCs w:val="32"/>
        </w:rPr>
        <w:t>，</w:t>
      </w:r>
      <w:r w:rsidRPr="00624FA4">
        <w:rPr>
          <w:rFonts w:ascii="仿宋_GB2312" w:eastAsia="仿宋_GB2312" w:hint="eastAsia"/>
          <w:sz w:val="32"/>
          <w:szCs w:val="32"/>
        </w:rPr>
        <w:t>是最早培养各领域的专业音乐家的大学之一。</w:t>
      </w:r>
    </w:p>
    <w:p w:rsidR="003654A8" w:rsidRPr="00624FA4" w:rsidRDefault="003654A8" w:rsidP="00C17E8C">
      <w:pPr>
        <w:ind w:firstLine="0"/>
        <w:rPr>
          <w:rFonts w:ascii="仿宋_GB2312" w:eastAsia="仿宋_GB2312"/>
          <w:b/>
          <w:sz w:val="32"/>
          <w:szCs w:val="32"/>
        </w:rPr>
      </w:pPr>
      <w:r w:rsidRPr="00624FA4">
        <w:rPr>
          <w:rFonts w:ascii="仿宋_GB2312" w:eastAsia="仿宋_GB2312" w:hint="eastAsia"/>
          <w:b/>
          <w:sz w:val="32"/>
          <w:szCs w:val="32"/>
        </w:rPr>
        <w:t>项目要求：</w:t>
      </w:r>
    </w:p>
    <w:p w:rsidR="003654A8" w:rsidRPr="00624FA4" w:rsidRDefault="00C17E8C" w:rsidP="00C17E8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一、二年</w:t>
      </w:r>
      <w:r w:rsidR="003654A8">
        <w:rPr>
          <w:rFonts w:ascii="仿宋_GB2312" w:eastAsia="仿宋_GB2312" w:hint="eastAsia"/>
          <w:sz w:val="32"/>
          <w:szCs w:val="32"/>
        </w:rPr>
        <w:t>级在读硕士研究生</w:t>
      </w:r>
      <w:r w:rsidR="003654A8" w:rsidRPr="00624FA4">
        <w:rPr>
          <w:rFonts w:ascii="仿宋_GB2312" w:eastAsia="仿宋_GB2312" w:hint="eastAsia"/>
          <w:sz w:val="32"/>
          <w:szCs w:val="32"/>
        </w:rPr>
        <w:t>，专业不限（详见该校网站）。名额为</w:t>
      </w:r>
      <w:r w:rsidR="002D46C5">
        <w:rPr>
          <w:rFonts w:ascii="仿宋_GB2312" w:eastAsia="仿宋_GB2312" w:hint="eastAsia"/>
          <w:sz w:val="32"/>
          <w:szCs w:val="32"/>
        </w:rPr>
        <w:t>4</w:t>
      </w:r>
      <w:r w:rsidR="003654A8">
        <w:rPr>
          <w:rFonts w:ascii="仿宋_GB2312" w:eastAsia="仿宋_GB2312" w:hint="eastAsia"/>
          <w:sz w:val="32"/>
          <w:szCs w:val="32"/>
        </w:rPr>
        <w:t>人</w:t>
      </w:r>
      <w:r w:rsidR="003654A8" w:rsidRPr="00624FA4">
        <w:rPr>
          <w:rFonts w:ascii="仿宋_GB2312" w:eastAsia="仿宋_GB2312" w:hint="eastAsia"/>
          <w:sz w:val="32"/>
          <w:szCs w:val="32"/>
        </w:rPr>
        <w:t>。201</w:t>
      </w:r>
      <w:r>
        <w:rPr>
          <w:rFonts w:ascii="仿宋_GB2312" w:eastAsia="仿宋_GB2312" w:hint="eastAsia"/>
          <w:sz w:val="32"/>
          <w:szCs w:val="32"/>
        </w:rPr>
        <w:t>9</w:t>
      </w:r>
      <w:r w:rsidR="003654A8" w:rsidRPr="00624FA4">
        <w:rPr>
          <w:rFonts w:ascii="仿宋_GB2312" w:eastAsia="仿宋_GB2312" w:hint="eastAsia"/>
          <w:sz w:val="32"/>
          <w:szCs w:val="32"/>
        </w:rPr>
        <w:t>年8月派出，为期一学期或一学年。英语要求：</w:t>
      </w:r>
      <w:r w:rsidR="003654A8">
        <w:rPr>
          <w:rFonts w:ascii="仿宋_GB2312" w:eastAsia="仿宋_GB2312" w:hint="eastAsia"/>
          <w:sz w:val="32"/>
          <w:szCs w:val="32"/>
        </w:rPr>
        <w:t>托福79分或雅思6.0分</w:t>
      </w:r>
      <w:r w:rsidR="002C78A4">
        <w:rPr>
          <w:rFonts w:ascii="仿宋_GB2312" w:eastAsia="仿宋_GB2312" w:hint="eastAsia"/>
          <w:sz w:val="32"/>
          <w:szCs w:val="32"/>
        </w:rPr>
        <w:t>，或通过美方面试</w:t>
      </w:r>
      <w:r w:rsidR="003654A8" w:rsidRPr="00624FA4">
        <w:rPr>
          <w:rFonts w:ascii="仿宋_GB2312" w:eastAsia="仿宋_GB2312" w:hint="eastAsia"/>
          <w:sz w:val="32"/>
          <w:szCs w:val="32"/>
        </w:rPr>
        <w:t>。平均成绩75分（GPA2.5/4</w:t>
      </w:r>
      <w:r w:rsidR="003654A8">
        <w:rPr>
          <w:rFonts w:ascii="仿宋_GB2312" w:eastAsia="仿宋_GB2312" w:hint="eastAsia"/>
          <w:sz w:val="32"/>
          <w:szCs w:val="32"/>
        </w:rPr>
        <w:t>.</w:t>
      </w:r>
      <w:r w:rsidR="003654A8" w:rsidRPr="00624FA4">
        <w:rPr>
          <w:rFonts w:ascii="仿宋_GB2312" w:eastAsia="仿宋_GB2312" w:hint="eastAsia"/>
          <w:sz w:val="32"/>
          <w:szCs w:val="32"/>
        </w:rPr>
        <w:t>0）</w:t>
      </w:r>
      <w:r w:rsidR="003654A8">
        <w:rPr>
          <w:rFonts w:ascii="仿宋_GB2312" w:eastAsia="仿宋_GB2312" w:hint="eastAsia"/>
          <w:sz w:val="32"/>
          <w:szCs w:val="32"/>
        </w:rPr>
        <w:t>（硕士研究生需提供本科阶段成绩、本科学位证书）</w:t>
      </w:r>
      <w:r w:rsidR="003654A8" w:rsidRPr="00624FA4">
        <w:rPr>
          <w:rFonts w:ascii="仿宋_GB2312" w:eastAsia="仿宋_GB2312" w:hint="eastAsia"/>
          <w:sz w:val="32"/>
          <w:szCs w:val="32"/>
        </w:rPr>
        <w:t>。</w:t>
      </w:r>
    </w:p>
    <w:p w:rsidR="003654A8" w:rsidRPr="00624FA4" w:rsidRDefault="003654A8" w:rsidP="00C17E8C">
      <w:pPr>
        <w:ind w:firstLine="0"/>
        <w:rPr>
          <w:rFonts w:ascii="仿宋_GB2312" w:eastAsia="仿宋_GB2312"/>
          <w:b/>
          <w:sz w:val="32"/>
          <w:szCs w:val="32"/>
        </w:rPr>
      </w:pPr>
      <w:r w:rsidRPr="00624FA4">
        <w:rPr>
          <w:rFonts w:ascii="仿宋_GB2312" w:eastAsia="仿宋_GB2312" w:hint="eastAsia"/>
          <w:b/>
          <w:sz w:val="32"/>
          <w:szCs w:val="32"/>
        </w:rPr>
        <w:t>项目费用：</w:t>
      </w:r>
    </w:p>
    <w:p w:rsidR="003654A8" w:rsidRPr="00624FA4" w:rsidRDefault="003654A8" w:rsidP="003654A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4FA4">
        <w:rPr>
          <w:rFonts w:ascii="仿宋_GB2312" w:eastAsia="仿宋_GB2312" w:hint="eastAsia"/>
          <w:sz w:val="32"/>
          <w:szCs w:val="32"/>
        </w:rPr>
        <w:t>学生自行承担在美学习期间学费、食宿费、生活费、交通费、书本费及相关保险费用等（</w:t>
      </w:r>
      <w:r>
        <w:rPr>
          <w:rFonts w:ascii="仿宋_GB2312" w:eastAsia="仿宋_GB2312" w:hint="eastAsia"/>
          <w:sz w:val="32"/>
          <w:szCs w:val="32"/>
        </w:rPr>
        <w:t>约</w:t>
      </w:r>
      <w:r w:rsidR="00C17E8C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万元</w:t>
      </w:r>
      <w:r w:rsidR="00FF01B8">
        <w:rPr>
          <w:rFonts w:ascii="仿宋_GB2312" w:eastAsia="仿宋_GB2312" w:hint="eastAsia"/>
          <w:sz w:val="32"/>
          <w:szCs w:val="32"/>
        </w:rPr>
        <w:t>人民币</w:t>
      </w:r>
      <w:r>
        <w:rPr>
          <w:rFonts w:ascii="仿宋_GB2312" w:eastAsia="仿宋_GB2312" w:hint="eastAsia"/>
          <w:sz w:val="32"/>
          <w:szCs w:val="32"/>
        </w:rPr>
        <w:t>/学年</w:t>
      </w:r>
      <w:r w:rsidR="00C17E8C">
        <w:rPr>
          <w:rFonts w:ascii="仿宋_GB2312" w:eastAsia="仿宋_GB2312" w:hint="eastAsia"/>
          <w:sz w:val="32"/>
          <w:szCs w:val="32"/>
        </w:rPr>
        <w:t>，</w:t>
      </w:r>
      <w:r w:rsidRPr="00624FA4">
        <w:rPr>
          <w:rFonts w:ascii="仿宋_GB2312" w:eastAsia="仿宋_GB2312" w:hint="eastAsia"/>
          <w:sz w:val="32"/>
          <w:szCs w:val="32"/>
        </w:rPr>
        <w:t>以美方公布为准）。</w:t>
      </w:r>
    </w:p>
    <w:p w:rsidR="003654A8" w:rsidRDefault="003654A8" w:rsidP="003654A8">
      <w:pPr>
        <w:ind w:firstLine="0"/>
        <w:rPr>
          <w:rStyle w:val="a4"/>
          <w:rFonts w:ascii="仿宋_GB2312" w:eastAsia="仿宋_GB2312"/>
          <w:sz w:val="32"/>
          <w:szCs w:val="32"/>
        </w:rPr>
      </w:pPr>
      <w:r w:rsidRPr="00624FA4">
        <w:rPr>
          <w:rFonts w:ascii="仿宋_GB2312" w:eastAsia="仿宋_GB2312" w:hint="eastAsia"/>
          <w:b/>
          <w:sz w:val="32"/>
          <w:szCs w:val="32"/>
        </w:rPr>
        <w:t>学校网址</w:t>
      </w:r>
      <w:hyperlink r:id="rId30" w:history="1">
        <w:r w:rsidRPr="00624FA4">
          <w:rPr>
            <w:rStyle w:val="a4"/>
            <w:rFonts w:ascii="仿宋_GB2312" w:eastAsia="仿宋_GB2312" w:hint="eastAsia"/>
            <w:sz w:val="32"/>
            <w:szCs w:val="32"/>
          </w:rPr>
          <w:t>www.uco.edu</w:t>
        </w:r>
      </w:hyperlink>
    </w:p>
    <w:p w:rsidR="003654A8" w:rsidRPr="00624FA4" w:rsidRDefault="008F1209" w:rsidP="00C17E8C">
      <w:pPr>
        <w:ind w:firstLine="0"/>
        <w:rPr>
          <w:rFonts w:ascii="仿宋_GB2312" w:eastAsia="仿宋_GB2312"/>
          <w:sz w:val="32"/>
          <w:szCs w:val="32"/>
        </w:rPr>
      </w:pPr>
      <w:hyperlink r:id="rId31" w:history="1">
        <w:r w:rsidR="003654A8" w:rsidRPr="00624FA4">
          <w:rPr>
            <w:rStyle w:val="a4"/>
            <w:rFonts w:ascii="仿宋_GB2312" w:eastAsia="仿宋_GB2312"/>
            <w:sz w:val="32"/>
            <w:szCs w:val="32"/>
          </w:rPr>
          <w:t>www.uco.edu/academic-affairs/forms-links/catalog.asp</w:t>
        </w:r>
      </w:hyperlink>
      <w:r w:rsidR="003654A8" w:rsidRPr="00624FA4">
        <w:rPr>
          <w:rFonts w:ascii="仿宋_GB2312" w:eastAsia="仿宋_GB2312" w:hint="eastAsia"/>
          <w:sz w:val="32"/>
          <w:szCs w:val="32"/>
        </w:rPr>
        <w:t>课程设置</w:t>
      </w:r>
    </w:p>
    <w:p w:rsidR="003654A8" w:rsidRPr="00624FA4" w:rsidRDefault="003654A8" w:rsidP="00C17E8C">
      <w:pPr>
        <w:ind w:firstLine="0"/>
        <w:rPr>
          <w:rFonts w:ascii="仿宋_GB2312" w:eastAsia="仿宋_GB2312"/>
          <w:b/>
          <w:sz w:val="32"/>
          <w:szCs w:val="32"/>
        </w:rPr>
      </w:pPr>
      <w:r w:rsidRPr="00624FA4">
        <w:rPr>
          <w:rFonts w:ascii="仿宋_GB2312" w:eastAsia="仿宋_GB2312" w:hint="eastAsia"/>
          <w:b/>
          <w:sz w:val="32"/>
          <w:szCs w:val="32"/>
        </w:rPr>
        <w:t>学校本科专业设置情况（仅供参考）：</w:t>
      </w:r>
    </w:p>
    <w:p w:rsidR="003654A8" w:rsidRDefault="003654A8" w:rsidP="003654A8">
      <w:pPr>
        <w:ind w:firstLine="0"/>
        <w:rPr>
          <w:rFonts w:ascii="仿宋_GB2312" w:eastAsia="仿宋_GB2312"/>
          <w:sz w:val="32"/>
          <w:szCs w:val="32"/>
        </w:rPr>
      </w:pPr>
      <w:r w:rsidRPr="00624FA4">
        <w:rPr>
          <w:rFonts w:ascii="仿宋_GB2312" w:eastAsia="仿宋_GB2312" w:hint="eastAsia"/>
          <w:sz w:val="32"/>
          <w:szCs w:val="32"/>
        </w:rPr>
        <w:lastRenderedPageBreak/>
        <w:t>音乐、美术、舞蹈、会计、工商管理、经济、金融、市场营销、人力资源管理、教育、英语、历史、博物馆、广告、新闻、生物、化学、计算机科学、数学、统计学</w:t>
      </w:r>
    </w:p>
    <w:p w:rsidR="00C17E8C" w:rsidRDefault="00C17E8C" w:rsidP="003654A8">
      <w:pPr>
        <w:ind w:firstLine="0"/>
        <w:rPr>
          <w:rFonts w:ascii="仿宋_GB2312" w:eastAsia="仿宋_GB2312"/>
          <w:sz w:val="32"/>
          <w:szCs w:val="32"/>
        </w:rPr>
      </w:pPr>
    </w:p>
    <w:p w:rsidR="00CD46E9" w:rsidRDefault="00CD46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D46E9" w:rsidRDefault="00CD46E9" w:rsidP="00CD46E9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泰国玛希隆大学</w:t>
      </w:r>
    </w:p>
    <w:p w:rsidR="00CD46E9" w:rsidRPr="00F93EE3" w:rsidRDefault="00CD46E9" w:rsidP="00CD46E9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Pr="00F93EE3">
        <w:rPr>
          <w:rFonts w:ascii="方正小标宋简体" w:eastAsia="方正小标宋简体" w:hint="eastAsia"/>
          <w:sz w:val="44"/>
          <w:szCs w:val="44"/>
        </w:rPr>
        <w:t>交换项目</w:t>
      </w:r>
      <w:r w:rsidRPr="00421460"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少数民族语言文学系</w:t>
      </w:r>
      <w:r w:rsidRPr="00421460">
        <w:rPr>
          <w:rFonts w:ascii="方正小标宋简体" w:eastAsia="方正小标宋简体" w:hint="eastAsia"/>
          <w:sz w:val="44"/>
          <w:szCs w:val="44"/>
        </w:rPr>
        <w:t>）</w:t>
      </w:r>
    </w:p>
    <w:p w:rsidR="00CD46E9" w:rsidRPr="00011D61" w:rsidRDefault="00CD46E9" w:rsidP="00CD46E9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院校简介：</w:t>
      </w:r>
    </w:p>
    <w:p w:rsidR="00CD46E9" w:rsidRDefault="00CD46E9" w:rsidP="00CD46E9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D46E9">
        <w:rPr>
          <w:rFonts w:ascii="Times New Roman" w:eastAsia="仿宋_GB2312" w:hAnsi="Times New Roman" w:hint="eastAsia"/>
          <w:sz w:val="32"/>
          <w:szCs w:val="32"/>
        </w:rPr>
        <w:t>泰国玛希隆大学是泰国最负盛誉的大学之一，开设了多种学科的高品质课程，目前已成为以医学为主的综合性、多学科国际性知名大学，其教学、研究、国际学术合作和在专业服务领域的突出成就都是举世闻名的。亚洲语言与文化研究院成立于</w:t>
      </w:r>
      <w:r w:rsidRPr="00CD46E9">
        <w:rPr>
          <w:rFonts w:ascii="Times New Roman" w:eastAsia="仿宋_GB2312" w:hAnsi="Times New Roman" w:hint="eastAsia"/>
          <w:sz w:val="32"/>
          <w:szCs w:val="32"/>
        </w:rPr>
        <w:t>1974</w:t>
      </w:r>
      <w:r w:rsidRPr="00CD46E9">
        <w:rPr>
          <w:rFonts w:ascii="Times New Roman" w:eastAsia="仿宋_GB2312" w:hAnsi="Times New Roman" w:hint="eastAsia"/>
          <w:sz w:val="32"/>
          <w:szCs w:val="32"/>
        </w:rPr>
        <w:t>年，最早名称为“东南亚语言中心”，原是玛希隆大学研究生院下属的一个研究机构，</w:t>
      </w:r>
      <w:r w:rsidRPr="00CD46E9">
        <w:rPr>
          <w:rFonts w:ascii="Times New Roman" w:eastAsia="仿宋_GB2312" w:hAnsi="Times New Roman" w:hint="eastAsia"/>
          <w:sz w:val="32"/>
          <w:szCs w:val="32"/>
        </w:rPr>
        <w:t>1981</w:t>
      </w:r>
      <w:r w:rsidRPr="00CD46E9">
        <w:rPr>
          <w:rFonts w:ascii="Times New Roman" w:eastAsia="仿宋_GB2312" w:hAnsi="Times New Roman" w:hint="eastAsia"/>
          <w:sz w:val="32"/>
          <w:szCs w:val="32"/>
        </w:rPr>
        <w:t>年升格为研究所，成为与研究生院平级的一个独立的科研和教学单位，名为“乡村开发语言文化研究所”，后更名为“亚洲语言与文化研究院”，研究范围包括泰国国内语言文化以及周边国家的语言文化。</w:t>
      </w:r>
    </w:p>
    <w:p w:rsidR="00CD46E9" w:rsidRPr="009234AB" w:rsidRDefault="00CD46E9" w:rsidP="00CD46E9">
      <w:pPr>
        <w:shd w:val="clear" w:color="auto" w:fill="FFFFFF"/>
        <w:spacing w:line="360" w:lineRule="atLeast"/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9234AB">
        <w:rPr>
          <w:rFonts w:ascii="Times New Roman" w:eastAsia="仿宋_GB2312" w:hAnsi="Times New Roman"/>
          <w:b/>
          <w:sz w:val="32"/>
          <w:szCs w:val="32"/>
        </w:rPr>
        <w:t>项目要求：</w:t>
      </w:r>
    </w:p>
    <w:p w:rsidR="00CD46E9" w:rsidRDefault="00CD46E9" w:rsidP="00CD46E9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少数民族语言文学系学生</w:t>
      </w:r>
      <w:r w:rsidRPr="00011D61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派出年级、专业、层次、语言要求、成绩要求由学院决定，</w:t>
      </w:r>
      <w:r w:rsidRPr="00011D61">
        <w:rPr>
          <w:rFonts w:ascii="Times New Roman" w:eastAsia="仿宋_GB2312" w:hAnsi="Times New Roman"/>
          <w:sz w:val="32"/>
          <w:szCs w:val="32"/>
        </w:rPr>
        <w:t>名额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Pr="00011D61">
        <w:rPr>
          <w:rFonts w:ascii="Times New Roman" w:eastAsia="仿宋_GB2312" w:hAnsi="Times New Roman"/>
          <w:sz w:val="32"/>
          <w:szCs w:val="32"/>
        </w:rPr>
        <w:t>名，</w:t>
      </w:r>
      <w:r>
        <w:rPr>
          <w:rFonts w:ascii="Times New Roman" w:eastAsia="仿宋_GB2312" w:hAnsi="Times New Roman" w:hint="eastAsia"/>
          <w:sz w:val="32"/>
          <w:szCs w:val="32"/>
        </w:rPr>
        <w:t>学习</w:t>
      </w:r>
      <w:r w:rsidRPr="00011D61">
        <w:rPr>
          <w:rFonts w:ascii="Times New Roman" w:eastAsia="仿宋_GB2312" w:hAnsi="Times New Roman"/>
          <w:sz w:val="32"/>
          <w:szCs w:val="32"/>
        </w:rPr>
        <w:t>期限</w:t>
      </w:r>
      <w:r>
        <w:rPr>
          <w:rFonts w:ascii="Times New Roman" w:eastAsia="仿宋_GB2312" w:hAnsi="Times New Roman" w:hint="eastAsia"/>
          <w:sz w:val="32"/>
          <w:szCs w:val="32"/>
        </w:rPr>
        <w:t>为一学期或</w:t>
      </w:r>
      <w:r w:rsidRPr="00011D61">
        <w:rPr>
          <w:rFonts w:ascii="Times New Roman" w:eastAsia="仿宋_GB2312" w:hAnsi="Times New Roman"/>
          <w:sz w:val="32"/>
          <w:szCs w:val="32"/>
        </w:rPr>
        <w:t>一学年，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011D61">
        <w:rPr>
          <w:rFonts w:ascii="Times New Roman" w:eastAsia="仿宋_GB2312" w:hAnsi="Times New Roman"/>
          <w:sz w:val="32"/>
          <w:szCs w:val="32"/>
        </w:rPr>
        <w:t>月派出。</w:t>
      </w:r>
    </w:p>
    <w:p w:rsidR="00CD46E9" w:rsidRPr="00011D61" w:rsidRDefault="00CD46E9" w:rsidP="00CD46E9">
      <w:pPr>
        <w:ind w:firstLine="0"/>
        <w:rPr>
          <w:rFonts w:ascii="Times New Roman" w:eastAsia="仿宋_GB2312" w:hAnsi="Times New Roman"/>
          <w:b/>
          <w:sz w:val="32"/>
          <w:szCs w:val="32"/>
        </w:rPr>
      </w:pPr>
      <w:r w:rsidRPr="00011D61">
        <w:rPr>
          <w:rFonts w:ascii="Times New Roman" w:eastAsia="仿宋_GB2312" w:hAnsi="Times New Roman"/>
          <w:b/>
          <w:sz w:val="32"/>
          <w:szCs w:val="32"/>
        </w:rPr>
        <w:t>项目费用：</w:t>
      </w:r>
    </w:p>
    <w:p w:rsidR="00CD46E9" w:rsidRDefault="00CD46E9" w:rsidP="00CD46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Pr="00C0461E">
        <w:rPr>
          <w:rFonts w:ascii="仿宋_GB2312" w:eastAsia="仿宋_GB2312" w:hint="eastAsia"/>
          <w:sz w:val="32"/>
          <w:szCs w:val="32"/>
        </w:rPr>
        <w:t>无需向对方缴纳学费</w:t>
      </w:r>
      <w:r>
        <w:rPr>
          <w:rFonts w:ascii="仿宋_GB2312" w:eastAsia="仿宋_GB2312" w:hint="eastAsia"/>
          <w:sz w:val="32"/>
          <w:szCs w:val="32"/>
        </w:rPr>
        <w:t>，自行承担注册费、食宿费、住宿押金、</w:t>
      </w:r>
      <w:r w:rsidRPr="00C0461E">
        <w:rPr>
          <w:rFonts w:ascii="仿宋_GB2312" w:eastAsia="仿宋_GB2312" w:hint="eastAsia"/>
          <w:sz w:val="32"/>
          <w:szCs w:val="32"/>
        </w:rPr>
        <w:t>国际旅费及其它费用。</w:t>
      </w:r>
    </w:p>
    <w:p w:rsidR="00CD46E9" w:rsidRPr="00F87B45" w:rsidRDefault="00CD46E9" w:rsidP="00CD46E9">
      <w:pPr>
        <w:spacing w:line="360" w:lineRule="auto"/>
        <w:ind w:firstLine="0"/>
        <w:rPr>
          <w:rFonts w:ascii="仿宋_GB2312" w:eastAsia="仿宋_GB2312"/>
          <w:b/>
        </w:rPr>
      </w:pPr>
      <w:r w:rsidRPr="00F87B45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  <w:r>
        <w:rPr>
          <w:rFonts w:ascii="仿宋_GB2312" w:eastAsia="仿宋_GB2312" w:hAnsi="Times New Roman" w:hint="eastAsia"/>
          <w:sz w:val="32"/>
          <w:szCs w:val="32"/>
        </w:rPr>
        <w:t>ma</w:t>
      </w:r>
      <w:r>
        <w:rPr>
          <w:rFonts w:ascii="仿宋_GB2312" w:eastAsia="仿宋_GB2312" w:hAnsi="Times New Roman"/>
          <w:sz w:val="32"/>
          <w:szCs w:val="32"/>
        </w:rPr>
        <w:t>hidol.ac.th</w:t>
      </w:r>
    </w:p>
    <w:p w:rsidR="00CD46E9" w:rsidRDefault="00CD46E9" w:rsidP="003654A8">
      <w:pPr>
        <w:ind w:firstLine="0"/>
        <w:rPr>
          <w:rFonts w:ascii="仿宋_GB2312" w:eastAsia="仿宋_GB2312"/>
          <w:sz w:val="32"/>
          <w:szCs w:val="32"/>
        </w:rPr>
      </w:pPr>
    </w:p>
    <w:p w:rsidR="009C08D0" w:rsidRDefault="009C08D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C08D0" w:rsidRDefault="009C08D0" w:rsidP="009C08D0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EC2A60">
        <w:rPr>
          <w:rFonts w:ascii="方正小标宋简体" w:eastAsia="方正小标宋简体" w:hint="eastAsia"/>
          <w:sz w:val="44"/>
          <w:szCs w:val="44"/>
        </w:rPr>
        <w:lastRenderedPageBreak/>
        <w:t>伊朗德黑兰大学</w:t>
      </w:r>
    </w:p>
    <w:p w:rsidR="009C08D0" w:rsidRPr="00EC2A60" w:rsidRDefault="009C08D0" w:rsidP="009C08D0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Pr="00EC2A60">
        <w:rPr>
          <w:rFonts w:ascii="方正小标宋简体" w:eastAsia="方正小标宋简体" w:hint="eastAsia"/>
          <w:sz w:val="44"/>
          <w:szCs w:val="44"/>
        </w:rPr>
        <w:t>交换项目</w:t>
      </w:r>
      <w:r w:rsidRPr="009C08D0">
        <w:rPr>
          <w:rFonts w:ascii="方正小标宋简体" w:eastAsia="方正小标宋简体" w:hint="eastAsia"/>
          <w:sz w:val="44"/>
          <w:szCs w:val="44"/>
        </w:rPr>
        <w:t>（哲学与宗教学学院）</w:t>
      </w:r>
    </w:p>
    <w:p w:rsidR="009C08D0" w:rsidRPr="00EC2A60" w:rsidRDefault="009C08D0" w:rsidP="009C08D0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EC2A60">
        <w:rPr>
          <w:rFonts w:ascii="仿宋_GB2312" w:eastAsia="仿宋_GB2312" w:hAnsi="Times New Roman" w:hint="eastAsia"/>
          <w:b/>
          <w:sz w:val="32"/>
          <w:szCs w:val="32"/>
        </w:rPr>
        <w:t>院校简介：</w:t>
      </w:r>
    </w:p>
    <w:p w:rsidR="009C08D0" w:rsidRPr="00EC2A60" w:rsidRDefault="009C08D0" w:rsidP="009C08D0">
      <w:pPr>
        <w:spacing w:line="50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r w:rsidRPr="00EC2A60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德黑兰大学（University of Tehran，波斯语：</w:t>
      </w:r>
      <w:r w:rsidRPr="00EC2A60">
        <w:rPr>
          <w:rFonts w:ascii="Courier New" w:eastAsia="仿宋_GB2312" w:hAnsi="Courier New" w:cs="Courier New"/>
          <w:color w:val="000000"/>
          <w:sz w:val="32"/>
          <w:szCs w:val="32"/>
          <w:shd w:val="clear" w:color="auto" w:fill="FFFFFF"/>
        </w:rPr>
        <w:t>دانشگاهتهران</w:t>
      </w:r>
      <w:r w:rsidRPr="00EC2A60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，英文缩写UT）是</w:t>
      </w:r>
      <w:hyperlink r:id="rId32" w:tgtFrame="_blank" w:history="1">
        <w:r w:rsidRPr="00EC2A60">
          <w:rPr>
            <w:rStyle w:val="a4"/>
            <w:rFonts w:ascii="仿宋_GB2312" w:eastAsia="仿宋_GB2312" w:hAnsi="仿宋" w:cs="Arial" w:hint="eastAsia"/>
            <w:color w:val="000000"/>
            <w:sz w:val="32"/>
            <w:szCs w:val="32"/>
            <w:shd w:val="clear" w:color="auto" w:fill="FFFFFF"/>
          </w:rPr>
          <w:t>伊朗</w:t>
        </w:r>
      </w:hyperlink>
      <w:r w:rsidRPr="00EC2A60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最古老，也是规模最大的大学，被誉为“伊朗大学之母”。德黑兰大学建于1934年，占地面积22.5万平方米。一开始德黑兰大学只有六个学院，分别是：</w:t>
      </w:r>
      <w:hyperlink r:id="rId33" w:tgtFrame="_blank" w:history="1">
        <w:r w:rsidRPr="00EC2A60">
          <w:rPr>
            <w:rStyle w:val="a4"/>
            <w:rFonts w:ascii="仿宋_GB2312" w:eastAsia="仿宋_GB2312" w:hAnsi="仿宋" w:cs="Arial" w:hint="eastAsia"/>
            <w:color w:val="000000"/>
            <w:sz w:val="32"/>
            <w:szCs w:val="32"/>
            <w:shd w:val="clear" w:color="auto" w:fill="FFFFFF"/>
          </w:rPr>
          <w:t>医学院</w:t>
        </w:r>
      </w:hyperlink>
      <w:r w:rsidRPr="00EC2A60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、</w:t>
      </w:r>
      <w:hyperlink r:id="rId34" w:tgtFrame="_blank" w:history="1">
        <w:r w:rsidRPr="00EC2A60">
          <w:rPr>
            <w:rStyle w:val="a4"/>
            <w:rFonts w:ascii="仿宋_GB2312" w:eastAsia="仿宋_GB2312" w:hAnsi="仿宋" w:cs="Arial" w:hint="eastAsia"/>
            <w:color w:val="000000"/>
            <w:sz w:val="32"/>
            <w:szCs w:val="32"/>
            <w:shd w:val="clear" w:color="auto" w:fill="FFFFFF"/>
          </w:rPr>
          <w:t>技术学院</w:t>
        </w:r>
      </w:hyperlink>
      <w:r w:rsidRPr="00EC2A60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、哲学院、法学院、科学院和文学院，后来逐渐发展，成为伊朗规模最大的大学。现在德黑兰大学提供111个本科专业，177个硕士专业，以及156个博士专业。此外，德黑兰大学还附设有数座图书馆、文化中心、医疗中心和娱乐中心等。</w:t>
      </w:r>
    </w:p>
    <w:p w:rsidR="009C08D0" w:rsidRPr="00EC2A60" w:rsidRDefault="009C08D0" w:rsidP="005D6E08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EC2A60">
        <w:rPr>
          <w:rFonts w:ascii="仿宋_GB2312" w:eastAsia="仿宋_GB2312" w:hAnsi="Times New Roman" w:hint="eastAsia"/>
          <w:b/>
          <w:sz w:val="32"/>
          <w:szCs w:val="32"/>
        </w:rPr>
        <w:t>项目要求：</w:t>
      </w:r>
    </w:p>
    <w:p w:rsidR="009C08D0" w:rsidRPr="00EC2A60" w:rsidRDefault="009C08D0" w:rsidP="009C08D0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C2A60">
        <w:rPr>
          <w:rFonts w:ascii="仿宋_GB2312" w:eastAsia="仿宋_GB2312" w:hAnsi="Times New Roman" w:hint="eastAsia"/>
          <w:sz w:val="32"/>
          <w:szCs w:val="32"/>
        </w:rPr>
        <w:t>本项目限哲学、宗教学专业的学生申请，名额为3名</w:t>
      </w:r>
      <w:r>
        <w:rPr>
          <w:rFonts w:ascii="仿宋_GB2312" w:eastAsia="仿宋_GB2312" w:hAnsi="Times New Roman" w:hint="eastAsia"/>
          <w:sz w:val="32"/>
          <w:szCs w:val="32"/>
        </w:rPr>
        <w:t>（包含研究生名额）</w:t>
      </w:r>
      <w:r w:rsidRPr="00EC2A60">
        <w:rPr>
          <w:rFonts w:ascii="仿宋_GB2312" w:eastAsia="仿宋_GB2312" w:hAnsi="Times New Roman" w:hint="eastAsia"/>
          <w:sz w:val="32"/>
          <w:szCs w:val="32"/>
        </w:rPr>
        <w:t>，选派年级由哲学与宗教学学院把握，交换期限为一学年，派出时间为201</w:t>
      </w:r>
      <w:r w:rsidR="005D6E08">
        <w:rPr>
          <w:rFonts w:ascii="仿宋_GB2312" w:eastAsia="仿宋_GB2312" w:hAnsi="Times New Roman" w:hint="eastAsia"/>
          <w:sz w:val="32"/>
          <w:szCs w:val="32"/>
        </w:rPr>
        <w:t>9</w:t>
      </w:r>
      <w:r w:rsidRPr="00EC2A60">
        <w:rPr>
          <w:rFonts w:ascii="仿宋_GB2312" w:eastAsia="仿宋_GB2312" w:hAnsi="Times New Roman" w:hint="eastAsia"/>
          <w:sz w:val="32"/>
          <w:szCs w:val="32"/>
        </w:rPr>
        <w:t>年9月。</w:t>
      </w:r>
    </w:p>
    <w:p w:rsidR="009C08D0" w:rsidRPr="00EC2A60" w:rsidRDefault="009C08D0" w:rsidP="005D6E08">
      <w:pPr>
        <w:ind w:firstLine="0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EC2A60">
        <w:rPr>
          <w:rFonts w:ascii="仿宋_GB2312" w:eastAsia="仿宋_GB2312" w:hAnsi="Times New Roman" w:hint="eastAsia"/>
          <w:b/>
          <w:sz w:val="32"/>
          <w:szCs w:val="32"/>
        </w:rPr>
        <w:t>语言要求：</w:t>
      </w:r>
    </w:p>
    <w:p w:rsidR="009C08D0" w:rsidRPr="00EC2A60" w:rsidRDefault="009C08D0" w:rsidP="009C08D0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C2A60">
        <w:rPr>
          <w:rFonts w:ascii="仿宋_GB2312" w:eastAsia="仿宋_GB2312" w:hAnsi="Times New Roman" w:hint="eastAsia"/>
          <w:sz w:val="32"/>
          <w:szCs w:val="32"/>
        </w:rPr>
        <w:t>无具体语言要求。</w:t>
      </w:r>
    </w:p>
    <w:p w:rsidR="009C08D0" w:rsidRPr="00EC2A60" w:rsidRDefault="009C08D0" w:rsidP="005D6E08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EC2A60">
        <w:rPr>
          <w:rFonts w:ascii="仿宋_GB2312" w:eastAsia="仿宋_GB2312" w:hAnsi="Times New Roman" w:hint="eastAsia"/>
          <w:b/>
          <w:sz w:val="32"/>
          <w:szCs w:val="32"/>
        </w:rPr>
        <w:t>项目费用：</w:t>
      </w:r>
    </w:p>
    <w:p w:rsidR="009C08D0" w:rsidRDefault="009C08D0" w:rsidP="009C08D0">
      <w:pPr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EC2A60">
        <w:rPr>
          <w:rFonts w:ascii="仿宋_GB2312" w:eastAsia="仿宋_GB2312" w:hAnsi="Times New Roman" w:hint="eastAsia"/>
          <w:sz w:val="32"/>
          <w:szCs w:val="32"/>
        </w:rPr>
        <w:t>无需向对方学校缴纳学费</w:t>
      </w:r>
      <w:r>
        <w:rPr>
          <w:rFonts w:ascii="仿宋_GB2312" w:eastAsia="仿宋_GB2312" w:hAnsi="Times New Roman" w:hint="eastAsia"/>
          <w:sz w:val="32"/>
          <w:szCs w:val="32"/>
        </w:rPr>
        <w:t>，自行承担</w:t>
      </w:r>
      <w:r w:rsidRPr="00EC2A60">
        <w:rPr>
          <w:rFonts w:ascii="仿宋_GB2312" w:eastAsia="仿宋_GB2312" w:hAnsi="Times New Roman" w:hint="eastAsia"/>
          <w:sz w:val="32"/>
          <w:szCs w:val="32"/>
        </w:rPr>
        <w:t>注册费、住宿费、押金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EC2A60">
        <w:rPr>
          <w:rFonts w:ascii="仿宋_GB2312" w:eastAsia="仿宋_GB2312" w:hAnsi="Times New Roman" w:hint="eastAsia"/>
          <w:sz w:val="32"/>
          <w:szCs w:val="32"/>
        </w:rPr>
        <w:t>国际旅费、食宿费及其它费用。</w:t>
      </w:r>
    </w:p>
    <w:p w:rsidR="009C08D0" w:rsidRDefault="009C08D0" w:rsidP="00144060">
      <w:pPr>
        <w:spacing w:line="500" w:lineRule="exact"/>
        <w:ind w:firstLine="0"/>
        <w:rPr>
          <w:rFonts w:ascii="仿宋_GB2312" w:eastAsia="仿宋_GB2312" w:hAnsi="Times New Roman"/>
          <w:b/>
          <w:sz w:val="32"/>
          <w:szCs w:val="32"/>
        </w:rPr>
      </w:pPr>
      <w:r w:rsidRPr="00F93EE3">
        <w:rPr>
          <w:rFonts w:ascii="仿宋_GB2312" w:eastAsia="仿宋_GB2312" w:hAnsi="Times New Roman" w:hint="eastAsia"/>
          <w:b/>
          <w:sz w:val="32"/>
          <w:szCs w:val="32"/>
        </w:rPr>
        <w:t>学校网址：</w:t>
      </w:r>
    </w:p>
    <w:p w:rsidR="009C08D0" w:rsidRDefault="008F1209" w:rsidP="009C08D0">
      <w:pPr>
        <w:ind w:firstLine="0"/>
        <w:rPr>
          <w:rStyle w:val="a4"/>
          <w:rFonts w:ascii="仿宋_GB2312" w:eastAsia="仿宋_GB2312" w:hAnsi="黑体"/>
          <w:sz w:val="32"/>
          <w:szCs w:val="32"/>
        </w:rPr>
      </w:pPr>
      <w:hyperlink r:id="rId35" w:history="1">
        <w:r w:rsidR="009C08D0" w:rsidRPr="00EE5FBF">
          <w:rPr>
            <w:rStyle w:val="a4"/>
            <w:rFonts w:ascii="仿宋_GB2312" w:eastAsia="仿宋_GB2312" w:hAnsi="黑体"/>
            <w:sz w:val="32"/>
            <w:szCs w:val="32"/>
          </w:rPr>
          <w:t>http://ut.ac.ir/en</w:t>
        </w:r>
      </w:hyperlink>
    </w:p>
    <w:p w:rsidR="009C08D0" w:rsidRDefault="009C08D0" w:rsidP="009C08D0">
      <w:pPr>
        <w:ind w:firstLine="0"/>
        <w:rPr>
          <w:rStyle w:val="a4"/>
          <w:rFonts w:ascii="仿宋_GB2312" w:eastAsia="仿宋_GB2312" w:hAnsi="黑体"/>
          <w:sz w:val="32"/>
          <w:szCs w:val="32"/>
        </w:rPr>
      </w:pPr>
    </w:p>
    <w:p w:rsidR="009C08D0" w:rsidRDefault="009C08D0" w:rsidP="009C08D0">
      <w:pPr>
        <w:ind w:firstLine="0"/>
        <w:rPr>
          <w:rStyle w:val="a4"/>
          <w:rFonts w:ascii="仿宋_GB2312" w:eastAsia="仿宋_GB2312" w:hAnsi="黑体"/>
          <w:sz w:val="32"/>
          <w:szCs w:val="32"/>
        </w:rPr>
      </w:pPr>
    </w:p>
    <w:p w:rsidR="009C08D0" w:rsidRPr="009C08D0" w:rsidRDefault="009C08D0">
      <w:pPr>
        <w:rPr>
          <w:rStyle w:val="a4"/>
          <w:rFonts w:ascii="仿宋_GB2312" w:eastAsia="仿宋_GB2312" w:hAnsi="黑体"/>
          <w:sz w:val="32"/>
          <w:szCs w:val="32"/>
          <w:u w:val="none"/>
        </w:rPr>
      </w:pPr>
      <w:r w:rsidRPr="009C08D0">
        <w:rPr>
          <w:rStyle w:val="a4"/>
          <w:rFonts w:ascii="仿宋_GB2312" w:eastAsia="仿宋_GB2312" w:hAnsi="黑体"/>
          <w:sz w:val="32"/>
          <w:szCs w:val="32"/>
          <w:u w:val="none"/>
        </w:rPr>
        <w:br w:type="page"/>
      </w:r>
    </w:p>
    <w:p w:rsidR="000F1A43" w:rsidRDefault="000E79FB" w:rsidP="000F1A43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293AF2">
        <w:rPr>
          <w:rFonts w:ascii="方正小标宋简体" w:eastAsia="方正小标宋简体" w:hint="eastAsia"/>
          <w:sz w:val="44"/>
          <w:szCs w:val="44"/>
        </w:rPr>
        <w:lastRenderedPageBreak/>
        <w:t>英国伦敦玛丽女王大学</w:t>
      </w:r>
    </w:p>
    <w:p w:rsidR="000E79FB" w:rsidRPr="00293AF2" w:rsidRDefault="00BE236B" w:rsidP="000F1A43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理工科</w:t>
      </w:r>
      <w:r w:rsidR="000E79FB" w:rsidRPr="00293AF2">
        <w:rPr>
          <w:rFonts w:ascii="方正小标宋简体" w:eastAsia="方正小标宋简体" w:hint="eastAsia"/>
          <w:sz w:val="44"/>
          <w:szCs w:val="44"/>
        </w:rPr>
        <w:t>双硕士学位项目</w:t>
      </w:r>
    </w:p>
    <w:p w:rsidR="000E79FB" w:rsidRPr="00D77BFE" w:rsidRDefault="000E79FB" w:rsidP="000F1A43">
      <w:pPr>
        <w:ind w:firstLine="0"/>
        <w:rPr>
          <w:rFonts w:ascii="仿宋_GB2312" w:eastAsia="仿宋_GB2312"/>
          <w:b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学校简介</w:t>
      </w:r>
      <w:r w:rsidR="00144060">
        <w:rPr>
          <w:rFonts w:ascii="仿宋_GB2312" w:eastAsia="仿宋_GB2312" w:hint="eastAsia"/>
          <w:sz w:val="32"/>
          <w:szCs w:val="32"/>
        </w:rPr>
        <w:t>：</w:t>
      </w:r>
    </w:p>
    <w:p w:rsidR="000E79FB" w:rsidRPr="00D77BFE" w:rsidRDefault="000E79FB" w:rsidP="000E79F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77BFE">
        <w:rPr>
          <w:rFonts w:ascii="仿宋_GB2312" w:eastAsia="仿宋_GB2312" w:hint="eastAsia"/>
          <w:sz w:val="32"/>
          <w:szCs w:val="32"/>
        </w:rPr>
        <w:t>伦敦玛丽女王大学以英国</w:t>
      </w:r>
      <w:hyperlink r:id="rId36" w:tgtFrame="_blank" w:history="1">
        <w:r w:rsidRPr="00D77BFE">
          <w:rPr>
            <w:rFonts w:ascii="仿宋_GB2312" w:eastAsia="仿宋_GB2312" w:hint="eastAsia"/>
            <w:sz w:val="32"/>
            <w:szCs w:val="32"/>
          </w:rPr>
          <w:t>玛丽王后</w:t>
        </w:r>
      </w:hyperlink>
      <w:r w:rsidRPr="00D77BFE">
        <w:rPr>
          <w:rFonts w:ascii="仿宋_GB2312" w:eastAsia="仿宋_GB2312" w:hint="eastAsia"/>
          <w:sz w:val="32"/>
          <w:szCs w:val="32"/>
        </w:rPr>
        <w:t>命名,是享有国际声誉的</w:t>
      </w:r>
      <w:hyperlink r:id="rId37" w:tgtFrame="_blank" w:history="1">
        <w:r w:rsidRPr="00D77BFE">
          <w:rPr>
            <w:rFonts w:ascii="仿宋_GB2312" w:eastAsia="仿宋_GB2312" w:hint="eastAsia"/>
            <w:sz w:val="32"/>
            <w:szCs w:val="32"/>
          </w:rPr>
          <w:t>伦敦大学</w:t>
        </w:r>
      </w:hyperlink>
      <w:r w:rsidRPr="00D77BFE">
        <w:rPr>
          <w:rFonts w:ascii="仿宋_GB2312" w:eastAsia="仿宋_GB2312" w:hint="eastAsia"/>
          <w:sz w:val="32"/>
          <w:szCs w:val="32"/>
        </w:rPr>
        <w:t>联盟中规模最大的学院之一，同时也是伦敦大学联盟中唯一将教学、研究及住宿场所都设于伦敦中心的校园式大学。学校现有学生近20000人，包括来自100多个国家、超过7000多人的海外留学生。曾就读校友中包括7名诺贝尔奖获得者和其它各行业领袖。世界大学排名第98位。</w:t>
      </w:r>
    </w:p>
    <w:p w:rsidR="000E79FB" w:rsidRPr="00D77BFE" w:rsidRDefault="000E79FB" w:rsidP="000F1A43">
      <w:pPr>
        <w:ind w:firstLine="0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项目要求</w:t>
      </w:r>
      <w:r w:rsidR="00BE236B">
        <w:rPr>
          <w:rFonts w:ascii="仿宋_GB2312" w:eastAsia="仿宋_GB2312" w:hint="eastAsia"/>
          <w:b/>
          <w:sz w:val="32"/>
          <w:szCs w:val="32"/>
        </w:rPr>
        <w:t>：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专业：</w:t>
      </w:r>
      <w:r w:rsidRPr="00D77BFE">
        <w:rPr>
          <w:rFonts w:ascii="仿宋_GB2312" w:eastAsia="仿宋_GB2312" w:hint="eastAsia"/>
          <w:sz w:val="32"/>
          <w:szCs w:val="32"/>
        </w:rPr>
        <w:t>理工科各专业(详见附件)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年级：</w:t>
      </w:r>
      <w:r w:rsidR="000F1A43" w:rsidRPr="00D77BFE">
        <w:rPr>
          <w:rFonts w:ascii="仿宋_GB2312" w:eastAsia="仿宋_GB2312" w:hint="eastAsia"/>
          <w:sz w:val="32"/>
          <w:szCs w:val="32"/>
        </w:rPr>
        <w:t>一年级</w:t>
      </w:r>
      <w:r w:rsidRPr="00D77BFE">
        <w:rPr>
          <w:rFonts w:ascii="仿宋_GB2312" w:eastAsia="仿宋_GB2312" w:hint="eastAsia"/>
          <w:sz w:val="32"/>
          <w:szCs w:val="32"/>
        </w:rPr>
        <w:t>在读硕士研究生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英语：</w:t>
      </w:r>
      <w:r w:rsidRPr="00D77BFE">
        <w:rPr>
          <w:rFonts w:ascii="仿宋_GB2312" w:eastAsia="仿宋_GB2312" w:hint="eastAsia"/>
          <w:sz w:val="32"/>
          <w:szCs w:val="32"/>
        </w:rPr>
        <w:t>参看附件</w:t>
      </w:r>
      <w:r w:rsidR="007B5A98" w:rsidRPr="007B5A98">
        <w:rPr>
          <w:rFonts w:ascii="仿宋_GB2312" w:eastAsia="仿宋_GB2312" w:hint="eastAsia"/>
          <w:sz w:val="32"/>
          <w:szCs w:val="32"/>
        </w:rPr>
        <w:t>，最迟提交</w:t>
      </w:r>
      <w:r w:rsidR="00FC10AE">
        <w:rPr>
          <w:rFonts w:ascii="仿宋_GB2312" w:eastAsia="仿宋_GB2312" w:hint="eastAsia"/>
          <w:sz w:val="32"/>
          <w:szCs w:val="32"/>
        </w:rPr>
        <w:t>时间以外方通知为准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成绩：</w:t>
      </w:r>
      <w:r w:rsidRPr="00D77BFE">
        <w:rPr>
          <w:rFonts w:ascii="仿宋_GB2312" w:eastAsia="仿宋_GB2312" w:hint="eastAsia"/>
          <w:sz w:val="32"/>
          <w:szCs w:val="32"/>
        </w:rPr>
        <w:t>平均分70</w:t>
      </w:r>
      <w:r w:rsidR="007B5A98" w:rsidRPr="007B5A98">
        <w:rPr>
          <w:rFonts w:ascii="仿宋_GB2312" w:eastAsia="仿宋_GB2312" w:hint="eastAsia"/>
          <w:sz w:val="32"/>
          <w:szCs w:val="32"/>
        </w:rPr>
        <w:t>，详见附件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名额：</w:t>
      </w:r>
      <w:r w:rsidRPr="00D77BFE">
        <w:rPr>
          <w:rFonts w:ascii="仿宋_GB2312" w:eastAsia="仿宋_GB2312" w:hint="eastAsia"/>
          <w:sz w:val="32"/>
          <w:szCs w:val="32"/>
        </w:rPr>
        <w:t>不限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留学期限：</w:t>
      </w:r>
      <w:r w:rsidRPr="00D77BFE">
        <w:rPr>
          <w:rFonts w:ascii="仿宋_GB2312" w:eastAsia="仿宋_GB2312" w:hint="eastAsia"/>
          <w:sz w:val="32"/>
          <w:szCs w:val="32"/>
        </w:rPr>
        <w:t xml:space="preserve">1学年 </w:t>
      </w:r>
    </w:p>
    <w:p w:rsidR="000E79FB" w:rsidRPr="00D77BFE" w:rsidRDefault="000E79FB" w:rsidP="00BE236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b/>
          <w:sz w:val="32"/>
          <w:szCs w:val="32"/>
        </w:rPr>
        <w:t>派出时间：</w:t>
      </w:r>
      <w:r w:rsidRPr="00D77BFE">
        <w:rPr>
          <w:rFonts w:ascii="仿宋_GB2312" w:eastAsia="仿宋_GB2312" w:hint="eastAsia"/>
          <w:sz w:val="32"/>
          <w:szCs w:val="32"/>
        </w:rPr>
        <w:t>20</w:t>
      </w:r>
      <w:r w:rsidRPr="00D77BFE">
        <w:rPr>
          <w:rFonts w:ascii="仿宋_GB2312" w:eastAsia="仿宋_GB2312"/>
          <w:sz w:val="32"/>
          <w:szCs w:val="32"/>
        </w:rPr>
        <w:t>19</w:t>
      </w:r>
      <w:r w:rsidRPr="00D77BFE">
        <w:rPr>
          <w:rFonts w:ascii="仿宋_GB2312" w:eastAsia="仿宋_GB2312" w:hint="eastAsia"/>
          <w:sz w:val="32"/>
          <w:szCs w:val="32"/>
        </w:rPr>
        <w:t xml:space="preserve">年9月 </w:t>
      </w:r>
    </w:p>
    <w:p w:rsidR="000E79FB" w:rsidRPr="00D77BFE" w:rsidRDefault="00BE236B" w:rsidP="000F1A43">
      <w:pPr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</w:t>
      </w:r>
      <w:r w:rsidR="000E79FB" w:rsidRPr="00D77BFE">
        <w:rPr>
          <w:rFonts w:ascii="仿宋_GB2312" w:eastAsia="仿宋_GB2312" w:hint="eastAsia"/>
          <w:b/>
          <w:sz w:val="32"/>
          <w:szCs w:val="32"/>
        </w:rPr>
        <w:t>费用：</w:t>
      </w:r>
      <w:r w:rsidR="000E79FB" w:rsidRPr="00D77BFE">
        <w:rPr>
          <w:rFonts w:ascii="仿宋_GB2312" w:eastAsia="仿宋_GB2312" w:hint="eastAsia"/>
          <w:sz w:val="32"/>
          <w:szCs w:val="32"/>
        </w:rPr>
        <w:t>全自费，学费约1.6万英镑/年，住宿费约500-600英镑/月(住宿申请截止日期:5月31日)。</w:t>
      </w:r>
    </w:p>
    <w:p w:rsidR="000E79FB" w:rsidRPr="00D77BFE" w:rsidRDefault="000E79FB" w:rsidP="00D77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sz w:val="32"/>
          <w:szCs w:val="32"/>
        </w:rPr>
        <w:t>符合条件的学生在硕士研究生二年级时赴对方学习一学年,满足要求的,可分别获得两校颁发的硕士学位。</w:t>
      </w:r>
    </w:p>
    <w:p w:rsidR="00D77BFE" w:rsidRDefault="00D77BFE" w:rsidP="00D77BFE">
      <w:pPr>
        <w:ind w:firstLine="0"/>
        <w:rPr>
          <w:rFonts w:ascii="仿宋_GB2312" w:eastAsia="仿宋_GB2312"/>
          <w:sz w:val="32"/>
          <w:szCs w:val="32"/>
        </w:rPr>
      </w:pPr>
    </w:p>
    <w:p w:rsidR="000E79FB" w:rsidRPr="00D77BFE" w:rsidRDefault="000E79FB" w:rsidP="00D77BFE">
      <w:pPr>
        <w:ind w:firstLine="0"/>
        <w:rPr>
          <w:rFonts w:ascii="仿宋_GB2312" w:eastAsia="仿宋_GB2312"/>
          <w:sz w:val="32"/>
          <w:szCs w:val="32"/>
        </w:rPr>
      </w:pPr>
      <w:r w:rsidRPr="00D77BFE">
        <w:rPr>
          <w:rFonts w:ascii="仿宋_GB2312" w:eastAsia="仿宋_GB2312" w:hint="eastAsia"/>
          <w:sz w:val="32"/>
          <w:szCs w:val="32"/>
        </w:rPr>
        <w:t>附件1进入QMUL硕士项目学习的一般性准入条件</w:t>
      </w:r>
    </w:p>
    <w:tbl>
      <w:tblPr>
        <w:tblStyle w:val="a8"/>
        <w:tblW w:w="9825" w:type="dxa"/>
        <w:tblInd w:w="-503" w:type="dxa"/>
        <w:tblLook w:val="04A0"/>
      </w:tblPr>
      <w:tblGrid>
        <w:gridCol w:w="1242"/>
        <w:gridCol w:w="1779"/>
        <w:gridCol w:w="1843"/>
        <w:gridCol w:w="4961"/>
      </w:tblGrid>
      <w:tr w:rsidR="000E79FB" w:rsidRPr="00293AF2" w:rsidTr="00AF335F">
        <w:tc>
          <w:tcPr>
            <w:tcW w:w="1242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项目名</w:t>
            </w:r>
            <w:r w:rsidRPr="00293AF2">
              <w:rPr>
                <w:rFonts w:ascii="仿宋_GB2312" w:eastAsia="仿宋_GB2312" w:hint="eastAsia"/>
                <w:sz w:val="28"/>
              </w:rPr>
              <w:lastRenderedPageBreak/>
              <w:t>称</w:t>
            </w:r>
          </w:p>
        </w:tc>
        <w:tc>
          <w:tcPr>
            <w:tcW w:w="1779" w:type="dxa"/>
          </w:tcPr>
          <w:p w:rsidR="000E79FB" w:rsidRPr="00293AF2" w:rsidRDefault="00D77BFE" w:rsidP="00D77BFE">
            <w:pPr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我校</w:t>
            </w:r>
            <w:r w:rsidR="000E79FB" w:rsidRPr="00293AF2">
              <w:rPr>
                <w:rFonts w:ascii="仿宋_GB2312" w:eastAsia="仿宋_GB2312" w:hint="eastAsia"/>
                <w:sz w:val="28"/>
              </w:rPr>
              <w:t>学位课</w:t>
            </w:r>
            <w:r w:rsidR="000E79FB" w:rsidRPr="00293AF2">
              <w:rPr>
                <w:rFonts w:ascii="仿宋_GB2312" w:eastAsia="仿宋_GB2312" w:hint="eastAsia"/>
                <w:sz w:val="28"/>
              </w:rPr>
              <w:lastRenderedPageBreak/>
              <w:t>程</w:t>
            </w:r>
          </w:p>
        </w:tc>
        <w:tc>
          <w:tcPr>
            <w:tcW w:w="1843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lastRenderedPageBreak/>
              <w:t>QMUL学位课</w:t>
            </w:r>
            <w:r w:rsidRPr="00293AF2">
              <w:rPr>
                <w:rFonts w:ascii="仿宋_GB2312" w:eastAsia="仿宋_GB2312" w:hint="eastAsia"/>
                <w:sz w:val="28"/>
              </w:rPr>
              <w:lastRenderedPageBreak/>
              <w:t>程</w:t>
            </w:r>
          </w:p>
        </w:tc>
        <w:tc>
          <w:tcPr>
            <w:tcW w:w="49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lastRenderedPageBreak/>
              <w:t>标准</w:t>
            </w:r>
          </w:p>
        </w:tc>
      </w:tr>
      <w:tr w:rsidR="000E79FB" w:rsidRPr="00293AF2" w:rsidTr="00AF335F">
        <w:tc>
          <w:tcPr>
            <w:tcW w:w="1242" w:type="dxa"/>
          </w:tcPr>
          <w:p w:rsidR="000E79FB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lastRenderedPageBreak/>
              <w:t>1+1+1</w:t>
            </w:r>
          </w:p>
          <w:p w:rsidR="00BE236B" w:rsidRPr="00293AF2" w:rsidRDefault="00BE236B" w:rsidP="00D77BFE">
            <w:pPr>
              <w:ind w:firstLine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双硕士</w:t>
            </w:r>
          </w:p>
        </w:tc>
        <w:tc>
          <w:tcPr>
            <w:tcW w:w="1779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相关专业三年硕士学位课程</w:t>
            </w:r>
          </w:p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项目列表详见附件2</w:t>
            </w:r>
          </w:p>
        </w:tc>
        <w:tc>
          <w:tcPr>
            <w:tcW w:w="1843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相关专业一年硕士学位课程</w:t>
            </w:r>
          </w:p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项目列表详见附件3</w:t>
            </w:r>
          </w:p>
        </w:tc>
        <w:tc>
          <w:tcPr>
            <w:tcW w:w="49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双方学位课程应当相关；学生本科课程平均分应在70分以上，在民大第一学期硕士课程平均分应在70分以上。</w:t>
            </w:r>
          </w:p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学生同时应当满足QMUL网站上所列的申请硕士课程应当满足的其他准入条件。</w:t>
            </w:r>
          </w:p>
        </w:tc>
      </w:tr>
    </w:tbl>
    <w:p w:rsidR="000E79FB" w:rsidRDefault="000E79FB" w:rsidP="00D77BFE">
      <w:pPr>
        <w:ind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</w:t>
      </w:r>
      <w:r w:rsidR="00D77BFE">
        <w:rPr>
          <w:rFonts w:ascii="仿宋_GB2312" w:eastAsia="仿宋_GB2312" w:hint="eastAsia"/>
          <w:sz w:val="28"/>
        </w:rPr>
        <w:t>我校</w:t>
      </w:r>
      <w:r w:rsidRPr="00293AF2">
        <w:rPr>
          <w:rFonts w:ascii="仿宋_GB2312" w:eastAsia="仿宋_GB2312" w:hint="eastAsia"/>
          <w:sz w:val="28"/>
        </w:rPr>
        <w:t xml:space="preserve">硕士专业                                   </w:t>
      </w: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0E79FB" w:rsidRPr="00293AF2" w:rsidTr="00AF335F">
        <w:tc>
          <w:tcPr>
            <w:tcW w:w="852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生命与环境科学学院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植物学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动物学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生物化学与分子生物学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生物物理学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生态学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环境科学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环境工程</w:t>
            </w:r>
          </w:p>
        </w:tc>
        <w:tc>
          <w:tcPr>
            <w:tcW w:w="4261" w:type="dxa"/>
          </w:tcPr>
          <w:p w:rsidR="000E79FB" w:rsidRPr="00293AF2" w:rsidRDefault="000E79FB" w:rsidP="00BE236B">
            <w:pPr>
              <w:ind w:firstLine="0"/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0E79FB" w:rsidRPr="00293AF2" w:rsidTr="00AF335F">
        <w:tc>
          <w:tcPr>
            <w:tcW w:w="852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信息工程学院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计算机系统结构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计算机软件与理论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计算机应用技术</w:t>
            </w:r>
          </w:p>
        </w:tc>
        <w:tc>
          <w:tcPr>
            <w:tcW w:w="4261" w:type="dxa"/>
          </w:tcPr>
          <w:p w:rsidR="000E79FB" w:rsidRPr="00293AF2" w:rsidRDefault="000E79FB" w:rsidP="00BE236B">
            <w:pPr>
              <w:ind w:firstLine="0"/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tbl>
      <w:tblPr>
        <w:tblStyle w:val="a8"/>
        <w:tblW w:w="0" w:type="auto"/>
        <w:tblLook w:val="04A0"/>
      </w:tblPr>
      <w:tblGrid>
        <w:gridCol w:w="4148"/>
        <w:gridCol w:w="4324"/>
      </w:tblGrid>
      <w:tr w:rsidR="000E79FB" w:rsidRPr="00293AF2" w:rsidTr="007B5A98">
        <w:tc>
          <w:tcPr>
            <w:tcW w:w="847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理学院</w:t>
            </w:r>
          </w:p>
        </w:tc>
      </w:tr>
      <w:tr w:rsidR="000E79FB" w:rsidRPr="00293AF2" w:rsidTr="007B5A98">
        <w:tc>
          <w:tcPr>
            <w:tcW w:w="4148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基础数学</w:t>
            </w:r>
          </w:p>
        </w:tc>
        <w:tc>
          <w:tcPr>
            <w:tcW w:w="4324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应用数学</w:t>
            </w:r>
          </w:p>
        </w:tc>
      </w:tr>
      <w:tr w:rsidR="000E79FB" w:rsidRPr="00293AF2" w:rsidTr="007B5A98">
        <w:tc>
          <w:tcPr>
            <w:tcW w:w="4148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概率论与数理统计</w:t>
            </w:r>
          </w:p>
        </w:tc>
        <w:tc>
          <w:tcPr>
            <w:tcW w:w="4324" w:type="dxa"/>
          </w:tcPr>
          <w:p w:rsidR="000E79FB" w:rsidRPr="00293AF2" w:rsidRDefault="000E79FB" w:rsidP="00BE236B">
            <w:pPr>
              <w:ind w:firstLine="0"/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6B4DC2" w:rsidRDefault="000E79FB" w:rsidP="00D77BFE">
      <w:pPr>
        <w:ind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附件3</w:t>
      </w:r>
      <w:r w:rsidRPr="00293AF2">
        <w:rPr>
          <w:rFonts w:ascii="仿宋_GB2312" w:eastAsia="仿宋_GB2312" w:hint="eastAsia"/>
          <w:sz w:val="28"/>
        </w:rPr>
        <w:t>可选择的QMUL硕士学位课程</w:t>
      </w: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0E79FB" w:rsidRPr="00293AF2" w:rsidTr="00AF335F">
        <w:tc>
          <w:tcPr>
            <w:tcW w:w="852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lastRenderedPageBreak/>
              <w:t>工程与材料科学学院（科技与工程学部）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高级机械工程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航空航天工程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生物材料学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生物医学工程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生物材料学与组织工程学下的生物医学工程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影像与仪器下的生物医学工程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计算机支持工程学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牙医材料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机械工程学（转换程序）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材料研究（研究型硕士）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多聚物科学与纳米技术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再生医学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可持续能源工程（转换程序）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可持续能源体系</w:t>
            </w: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4111"/>
      </w:tblGrid>
      <w:tr w:rsidR="000E79FB" w:rsidRPr="00293AF2" w:rsidTr="007B5A98">
        <w:tc>
          <w:tcPr>
            <w:tcW w:w="847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电子工程与计算机科学学院（科技与工程学部）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网络科学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金融计算机学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计算机科学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媒体与艺术科技研究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计算机科学研究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计算与信息系统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软件工程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电子工程研究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电子与电气工程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大数据科学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计算机影像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电信与无线系统管理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电信与无线系统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物联网（工程学）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物联网（智能感应）</w:t>
            </w:r>
          </w:p>
        </w:tc>
        <w:tc>
          <w:tcPr>
            <w:tcW w:w="411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物联网（大数据）</w:t>
            </w:r>
          </w:p>
        </w:tc>
      </w:tr>
      <w:tr w:rsidR="000E79FB" w:rsidRPr="00293AF2" w:rsidTr="007B5A98">
        <w:tc>
          <w:tcPr>
            <w:tcW w:w="43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声音与计算音乐</w:t>
            </w:r>
          </w:p>
        </w:tc>
        <w:tc>
          <w:tcPr>
            <w:tcW w:w="4111" w:type="dxa"/>
          </w:tcPr>
          <w:p w:rsidR="000E79FB" w:rsidRPr="00293AF2" w:rsidRDefault="000E79FB" w:rsidP="00AF335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0E79FB" w:rsidRPr="00293AF2" w:rsidTr="00AF335F">
        <w:tc>
          <w:tcPr>
            <w:tcW w:w="852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数学科学学院（科技与工程学部）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lastRenderedPageBreak/>
              <w:t>数学金融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金融计算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数学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网络科技</w:t>
            </w: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0E79FB" w:rsidRPr="00293AF2" w:rsidTr="00AF335F">
        <w:tc>
          <w:tcPr>
            <w:tcW w:w="852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生物学与化学学院（科技与工程学部）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水产生态学研究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生物信息学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化学研究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生态与进化基因学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生态与进化生物学</w:t>
            </w:r>
          </w:p>
        </w:tc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淡水与海洋生态学</w:t>
            </w:r>
          </w:p>
        </w:tc>
      </w:tr>
      <w:tr w:rsidR="000E79FB" w:rsidRPr="00293AF2" w:rsidTr="00AF335F">
        <w:tc>
          <w:tcPr>
            <w:tcW w:w="4261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植物与真菌分类多样性与保护</w:t>
            </w:r>
          </w:p>
        </w:tc>
        <w:tc>
          <w:tcPr>
            <w:tcW w:w="4261" w:type="dxa"/>
          </w:tcPr>
          <w:p w:rsidR="000E79FB" w:rsidRPr="00293AF2" w:rsidRDefault="000E79FB" w:rsidP="00AF335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tbl>
      <w:tblPr>
        <w:tblStyle w:val="a8"/>
        <w:tblW w:w="8472" w:type="dxa"/>
        <w:tblLook w:val="04A0"/>
      </w:tblPr>
      <w:tblGrid>
        <w:gridCol w:w="4219"/>
        <w:gridCol w:w="4253"/>
      </w:tblGrid>
      <w:tr w:rsidR="000E79FB" w:rsidRPr="00293AF2" w:rsidTr="007B5A98">
        <w:tc>
          <w:tcPr>
            <w:tcW w:w="8472" w:type="dxa"/>
            <w:gridSpan w:val="2"/>
          </w:tcPr>
          <w:p w:rsidR="000E79FB" w:rsidRPr="00293AF2" w:rsidRDefault="000E79FB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物理与天文学学院（科技与工程学部）</w:t>
            </w:r>
          </w:p>
        </w:tc>
      </w:tr>
      <w:tr w:rsidR="000E79FB" w:rsidRPr="00293AF2" w:rsidTr="007B5A98">
        <w:tc>
          <w:tcPr>
            <w:tcW w:w="4219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凝聚体物理学</w:t>
            </w:r>
          </w:p>
        </w:tc>
        <w:tc>
          <w:tcPr>
            <w:tcW w:w="4253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粒子物理学</w:t>
            </w:r>
          </w:p>
        </w:tc>
      </w:tr>
      <w:tr w:rsidR="000E79FB" w:rsidRPr="00293AF2" w:rsidTr="007B5A98">
        <w:tc>
          <w:tcPr>
            <w:tcW w:w="4219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理论物理学</w:t>
            </w:r>
          </w:p>
        </w:tc>
        <w:tc>
          <w:tcPr>
            <w:tcW w:w="4253" w:type="dxa"/>
          </w:tcPr>
          <w:p w:rsidR="000E79FB" w:rsidRPr="00293AF2" w:rsidRDefault="000E79FB" w:rsidP="00D77BFE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天文学</w:t>
            </w:r>
          </w:p>
        </w:tc>
      </w:tr>
    </w:tbl>
    <w:p w:rsidR="00AD05F7" w:rsidRDefault="00AD05F7" w:rsidP="000E79FB">
      <w:pPr>
        <w:rPr>
          <w:rFonts w:ascii="仿宋_GB2312" w:eastAsia="仿宋_GB2312"/>
          <w:sz w:val="28"/>
        </w:rPr>
      </w:pPr>
    </w:p>
    <w:tbl>
      <w:tblPr>
        <w:tblStyle w:val="a8"/>
        <w:tblW w:w="8585" w:type="dxa"/>
        <w:tblInd w:w="-113" w:type="dxa"/>
        <w:tblLook w:val="04A0"/>
      </w:tblPr>
      <w:tblGrid>
        <w:gridCol w:w="4261"/>
        <w:gridCol w:w="4324"/>
      </w:tblGrid>
      <w:tr w:rsidR="00AD05F7" w:rsidRPr="00293AF2" w:rsidTr="007B5A98">
        <w:tc>
          <w:tcPr>
            <w:tcW w:w="8585" w:type="dxa"/>
            <w:gridSpan w:val="2"/>
          </w:tcPr>
          <w:p w:rsidR="00AD05F7" w:rsidRPr="00293AF2" w:rsidRDefault="00AD05F7" w:rsidP="00BE236B">
            <w:pPr>
              <w:ind w:firstLine="0"/>
              <w:jc w:val="center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地理学院（人类学与社会科学学部）</w:t>
            </w:r>
          </w:p>
        </w:tc>
      </w:tr>
      <w:tr w:rsidR="00AD05F7" w:rsidRPr="00293AF2" w:rsidTr="007B5A98">
        <w:tc>
          <w:tcPr>
            <w:tcW w:w="4261" w:type="dxa"/>
          </w:tcPr>
          <w:p w:rsidR="00AD05F7" w:rsidRPr="00293AF2" w:rsidRDefault="00AD05F7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环境科学研究</w:t>
            </w:r>
          </w:p>
        </w:tc>
        <w:tc>
          <w:tcPr>
            <w:tcW w:w="4324" w:type="dxa"/>
          </w:tcPr>
          <w:p w:rsidR="00AD05F7" w:rsidRPr="00293AF2" w:rsidRDefault="00AD05F7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地理学</w:t>
            </w:r>
          </w:p>
        </w:tc>
      </w:tr>
      <w:tr w:rsidR="00AD05F7" w:rsidRPr="00293AF2" w:rsidTr="007B5A98">
        <w:tc>
          <w:tcPr>
            <w:tcW w:w="4261" w:type="dxa"/>
          </w:tcPr>
          <w:p w:rsidR="00AD05F7" w:rsidRPr="00293AF2" w:rsidRDefault="00AD05F7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淡水环境综合管理</w:t>
            </w:r>
          </w:p>
        </w:tc>
        <w:tc>
          <w:tcPr>
            <w:tcW w:w="4324" w:type="dxa"/>
          </w:tcPr>
          <w:p w:rsidR="00AD05F7" w:rsidRPr="00293AF2" w:rsidRDefault="00AD05F7" w:rsidP="000E38BA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</w:p>
    <w:p w:rsidR="000E79FB" w:rsidRPr="00293AF2" w:rsidRDefault="000E79FB" w:rsidP="000E79FB">
      <w:pPr>
        <w:rPr>
          <w:rFonts w:ascii="仿宋_GB2312" w:eastAsia="仿宋_GB2312"/>
          <w:sz w:val="28"/>
        </w:rPr>
      </w:pPr>
      <w:r w:rsidRPr="00293AF2">
        <w:rPr>
          <w:rFonts w:ascii="仿宋_GB2312" w:eastAsia="仿宋_GB2312" w:hint="eastAsia"/>
          <w:sz w:val="28"/>
        </w:rPr>
        <w:t>科技工程学部的英语语言要求</w:t>
      </w:r>
    </w:p>
    <w:tbl>
      <w:tblPr>
        <w:tblStyle w:val="a8"/>
        <w:tblW w:w="0" w:type="auto"/>
        <w:tblLook w:val="04A0"/>
      </w:tblPr>
      <w:tblGrid>
        <w:gridCol w:w="3085"/>
        <w:gridCol w:w="1276"/>
        <w:gridCol w:w="4161"/>
      </w:tblGrid>
      <w:tr w:rsidR="000E79FB" w:rsidRPr="00293AF2" w:rsidTr="007B5A98">
        <w:tc>
          <w:tcPr>
            <w:tcW w:w="3085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直接入学（无先修语言）</w:t>
            </w:r>
          </w:p>
        </w:tc>
        <w:tc>
          <w:tcPr>
            <w:tcW w:w="1276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雅思6.5</w:t>
            </w:r>
          </w:p>
        </w:tc>
        <w:tc>
          <w:tcPr>
            <w:tcW w:w="4161" w:type="dxa"/>
            <w:vMerge w:val="restart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每个学院对雅思小分的要求不同。最新的版本参见QMUL网站。</w:t>
            </w:r>
          </w:p>
        </w:tc>
      </w:tr>
      <w:tr w:rsidR="000E79FB" w:rsidRPr="00293AF2" w:rsidTr="007B5A98">
        <w:tc>
          <w:tcPr>
            <w:tcW w:w="3085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5周先修语言</w:t>
            </w:r>
          </w:p>
        </w:tc>
        <w:tc>
          <w:tcPr>
            <w:tcW w:w="1276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雅思6.0</w:t>
            </w:r>
          </w:p>
        </w:tc>
        <w:tc>
          <w:tcPr>
            <w:tcW w:w="4161" w:type="dxa"/>
            <w:vMerge/>
          </w:tcPr>
          <w:p w:rsidR="000E79FB" w:rsidRPr="00293AF2" w:rsidRDefault="000E79FB" w:rsidP="00AF335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  <w:r w:rsidRPr="00293AF2">
        <w:rPr>
          <w:rFonts w:ascii="仿宋_GB2312" w:eastAsia="仿宋_GB2312" w:hint="eastAsia"/>
          <w:sz w:val="28"/>
        </w:rPr>
        <w:t>人类学与社会科学学部对英语语言的要求</w:t>
      </w:r>
    </w:p>
    <w:tbl>
      <w:tblPr>
        <w:tblStyle w:val="a8"/>
        <w:tblW w:w="0" w:type="auto"/>
        <w:tblLook w:val="04A0"/>
      </w:tblPr>
      <w:tblGrid>
        <w:gridCol w:w="3060"/>
        <w:gridCol w:w="1301"/>
        <w:gridCol w:w="4161"/>
      </w:tblGrid>
      <w:tr w:rsidR="000E79FB" w:rsidRPr="00293AF2" w:rsidTr="007B5A98">
        <w:tc>
          <w:tcPr>
            <w:tcW w:w="3060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直接入学（无先修语言）</w:t>
            </w:r>
          </w:p>
        </w:tc>
        <w:tc>
          <w:tcPr>
            <w:tcW w:w="1301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雅思7.0</w:t>
            </w:r>
          </w:p>
        </w:tc>
        <w:tc>
          <w:tcPr>
            <w:tcW w:w="4161" w:type="dxa"/>
            <w:vMerge w:val="restart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雅思是首推英语语言测试，但其</w:t>
            </w:r>
            <w:r w:rsidRPr="00293AF2">
              <w:rPr>
                <w:rFonts w:ascii="仿宋_GB2312" w:eastAsia="仿宋_GB2312" w:hint="eastAsia"/>
                <w:sz w:val="28"/>
              </w:rPr>
              <w:lastRenderedPageBreak/>
              <w:t>它测试也被接受。</w:t>
            </w:r>
          </w:p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每个学院对雅思小分的要求不同。最新的版本参见QMUL网站。</w:t>
            </w:r>
          </w:p>
        </w:tc>
      </w:tr>
      <w:tr w:rsidR="000E79FB" w:rsidRPr="00293AF2" w:rsidTr="007B5A98">
        <w:tc>
          <w:tcPr>
            <w:tcW w:w="3060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lastRenderedPageBreak/>
              <w:t>5周先修语言</w:t>
            </w:r>
          </w:p>
        </w:tc>
        <w:tc>
          <w:tcPr>
            <w:tcW w:w="1301" w:type="dxa"/>
          </w:tcPr>
          <w:p w:rsidR="000E79FB" w:rsidRPr="00293AF2" w:rsidRDefault="000E79FB" w:rsidP="00AD05F7">
            <w:pPr>
              <w:ind w:firstLine="0"/>
              <w:rPr>
                <w:rFonts w:ascii="仿宋_GB2312" w:eastAsia="仿宋_GB2312"/>
                <w:sz w:val="28"/>
              </w:rPr>
            </w:pPr>
            <w:r w:rsidRPr="00293AF2">
              <w:rPr>
                <w:rFonts w:ascii="仿宋_GB2312" w:eastAsia="仿宋_GB2312" w:hint="eastAsia"/>
                <w:sz w:val="28"/>
              </w:rPr>
              <w:t>雅思6.5</w:t>
            </w:r>
          </w:p>
        </w:tc>
        <w:tc>
          <w:tcPr>
            <w:tcW w:w="4161" w:type="dxa"/>
            <w:vMerge/>
          </w:tcPr>
          <w:p w:rsidR="000E79FB" w:rsidRPr="00293AF2" w:rsidRDefault="000E79FB" w:rsidP="00AF335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79FB" w:rsidRPr="00293AF2" w:rsidRDefault="000E79FB" w:rsidP="000E79FB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雅思成绩未达标的可申请先修语言课程，有意申请者应报考UKVI类型的雅思考试，</w:t>
      </w:r>
      <w:r w:rsidRPr="00293AF2">
        <w:rPr>
          <w:rFonts w:ascii="仿宋_GB2312" w:eastAsia="仿宋_GB2312" w:hint="eastAsia"/>
          <w:sz w:val="28"/>
        </w:rPr>
        <w:t>先修语言课程详见</w:t>
      </w:r>
    </w:p>
    <w:p w:rsidR="000E79FB" w:rsidRDefault="008F1209" w:rsidP="000E79FB">
      <w:pPr>
        <w:rPr>
          <w:rFonts w:ascii="仿宋_GB2312" w:eastAsia="仿宋_GB2312"/>
          <w:sz w:val="28"/>
        </w:rPr>
      </w:pPr>
      <w:hyperlink r:id="rId38" w:history="1">
        <w:r w:rsidR="000E79FB" w:rsidRPr="008A658D">
          <w:rPr>
            <w:rStyle w:val="a4"/>
            <w:rFonts w:ascii="仿宋_GB2312" w:eastAsia="仿宋_GB2312"/>
            <w:sz w:val="28"/>
          </w:rPr>
          <w:t>http://language-centre.sllf.qmul.ac.uk/language-centre/presessionals/</w:t>
        </w:r>
      </w:hyperlink>
    </w:p>
    <w:p w:rsidR="000E79FB" w:rsidRDefault="000E79FB" w:rsidP="000E79FB">
      <w:pPr>
        <w:ind w:firstLine="0"/>
        <w:rPr>
          <w:rFonts w:ascii="仿宋_GB2312" w:eastAsia="仿宋_GB2312"/>
          <w:sz w:val="32"/>
          <w:szCs w:val="32"/>
        </w:rPr>
      </w:pPr>
    </w:p>
    <w:p w:rsidR="000E79FB" w:rsidRDefault="000E79FB" w:rsidP="000E79FB">
      <w:pPr>
        <w:ind w:firstLine="0"/>
        <w:rPr>
          <w:rFonts w:ascii="仿宋_GB2312" w:eastAsia="仿宋_GB2312"/>
          <w:sz w:val="32"/>
          <w:szCs w:val="32"/>
        </w:rPr>
      </w:pPr>
    </w:p>
    <w:p w:rsidR="000E79FB" w:rsidRDefault="000E79F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D05F7" w:rsidRDefault="000E79FB" w:rsidP="00AD05F7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BD4D9C">
        <w:rPr>
          <w:rFonts w:ascii="方正小标宋简体" w:eastAsia="方正小标宋简体" w:hint="eastAsia"/>
          <w:sz w:val="44"/>
          <w:szCs w:val="44"/>
        </w:rPr>
        <w:lastRenderedPageBreak/>
        <w:t>英国女王大学</w:t>
      </w:r>
    </w:p>
    <w:p w:rsidR="000E79FB" w:rsidRPr="00BD4D9C" w:rsidRDefault="000E79FB" w:rsidP="00AD05F7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BD4D9C">
        <w:rPr>
          <w:rFonts w:ascii="方正小标宋简体" w:eastAsia="方正小标宋简体" w:hint="eastAsia"/>
          <w:sz w:val="44"/>
          <w:szCs w:val="44"/>
        </w:rPr>
        <w:t>双硕士学位项目</w:t>
      </w:r>
    </w:p>
    <w:p w:rsidR="000E79FB" w:rsidRPr="00AD05F7" w:rsidRDefault="000E79FB" w:rsidP="00AD05F7">
      <w:pPr>
        <w:ind w:firstLine="0"/>
        <w:rPr>
          <w:rFonts w:ascii="仿宋_GB2312" w:eastAsia="仿宋_GB2312"/>
          <w:b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学校简介</w:t>
      </w:r>
      <w:r w:rsidR="00144060">
        <w:rPr>
          <w:rFonts w:ascii="仿宋_GB2312" w:eastAsia="仿宋_GB2312" w:hint="eastAsia"/>
          <w:sz w:val="32"/>
          <w:szCs w:val="32"/>
        </w:rPr>
        <w:t>：</w:t>
      </w:r>
    </w:p>
    <w:p w:rsidR="000E79FB" w:rsidRPr="00AD05F7" w:rsidRDefault="000E79FB" w:rsidP="000E79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sz w:val="32"/>
          <w:szCs w:val="32"/>
        </w:rPr>
        <w:t>英国贝尔法斯特女王大学（Queen's University Belfast）始建于1845年维多利亚时代，是英国历史最悠久的十所大学之一，是英国著名的罗素大学联盟之一(该联盟由牛津、剑桥等20所英国最著名的大学组成)。现有学生24560人。经过多年的发展，女王大学高水平的教学和科研已在国际上享有盛誉。女王大学拥有一流的教学研究仪器设备和上百万册馆藏图书。它的电脑设备和互动多媒体教学体系在全英大学中居领先地位。全英只有3所大学两次荣获英国高等教育和成人教育女王周年纪念奖，女王大学便是其中之一。该校世界排名193位。</w:t>
      </w:r>
    </w:p>
    <w:p w:rsidR="000E79FB" w:rsidRPr="00AD05F7" w:rsidRDefault="000E79FB" w:rsidP="00AD05F7">
      <w:pPr>
        <w:ind w:firstLine="0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项目要求</w:t>
      </w:r>
      <w:r w:rsidR="00026EA8">
        <w:rPr>
          <w:rFonts w:ascii="仿宋_GB2312" w:eastAsia="仿宋_GB2312" w:hint="eastAsia"/>
          <w:b/>
          <w:sz w:val="32"/>
          <w:szCs w:val="32"/>
        </w:rPr>
        <w:t>：</w:t>
      </w:r>
    </w:p>
    <w:p w:rsidR="000E79FB" w:rsidRPr="00AD05F7" w:rsidRDefault="000E79FB" w:rsidP="00026EA8">
      <w:pPr>
        <w:ind w:left="642" w:firstLine="0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专业：</w:t>
      </w:r>
      <w:r w:rsidRPr="00AD05F7">
        <w:rPr>
          <w:rFonts w:ascii="仿宋_GB2312" w:eastAsia="仿宋_GB2312" w:hint="eastAsia"/>
          <w:sz w:val="32"/>
          <w:szCs w:val="32"/>
        </w:rPr>
        <w:t>不限(跨专业申请需事先征得所在院系同意,具体可申请专业附后)</w:t>
      </w:r>
    </w:p>
    <w:p w:rsidR="000E79FB" w:rsidRPr="00AD05F7" w:rsidRDefault="000E79FB" w:rsidP="00026EA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年级：</w:t>
      </w:r>
      <w:r w:rsidR="00AD05F7" w:rsidRPr="00AD05F7">
        <w:rPr>
          <w:rFonts w:ascii="仿宋_GB2312" w:eastAsia="仿宋_GB2312" w:hint="eastAsia"/>
          <w:sz w:val="32"/>
          <w:szCs w:val="32"/>
        </w:rPr>
        <w:t>一年级</w:t>
      </w:r>
      <w:r w:rsidRPr="00AD05F7">
        <w:rPr>
          <w:rFonts w:ascii="仿宋_GB2312" w:eastAsia="仿宋_GB2312" w:hint="eastAsia"/>
          <w:sz w:val="32"/>
          <w:szCs w:val="32"/>
        </w:rPr>
        <w:t>在读硕士研究生</w:t>
      </w:r>
    </w:p>
    <w:p w:rsidR="000E79FB" w:rsidRPr="00AD05F7" w:rsidRDefault="000E79FB" w:rsidP="00026EA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英语：</w:t>
      </w:r>
      <w:r w:rsidRPr="00AD05F7">
        <w:rPr>
          <w:rFonts w:ascii="仿宋_GB2312" w:eastAsia="仿宋_GB2312" w:hint="eastAsia"/>
          <w:sz w:val="32"/>
          <w:szCs w:val="32"/>
        </w:rPr>
        <w:t>雅思6.5分，</w:t>
      </w:r>
      <w:r w:rsidR="00AD05F7" w:rsidRPr="00AD05F7">
        <w:rPr>
          <w:rFonts w:ascii="仿宋_GB2312" w:eastAsia="仿宋_GB2312" w:hint="eastAsia"/>
          <w:sz w:val="32"/>
          <w:szCs w:val="32"/>
        </w:rPr>
        <w:t>单项</w:t>
      </w:r>
      <w:r w:rsidRPr="00AD05F7">
        <w:rPr>
          <w:rFonts w:ascii="仿宋_GB2312" w:eastAsia="仿宋_GB2312" w:hint="eastAsia"/>
          <w:sz w:val="32"/>
          <w:szCs w:val="32"/>
        </w:rPr>
        <w:t>不低于5.5</w:t>
      </w:r>
      <w:r w:rsidR="007B5A98" w:rsidRPr="007B5A98">
        <w:rPr>
          <w:rFonts w:ascii="仿宋_GB2312" w:eastAsia="仿宋_GB2312" w:hint="eastAsia"/>
          <w:sz w:val="32"/>
          <w:szCs w:val="32"/>
        </w:rPr>
        <w:t>；最晚提交时间以外方通知为准。</w:t>
      </w:r>
    </w:p>
    <w:p w:rsidR="000E79FB" w:rsidRPr="00AD05F7" w:rsidRDefault="000E79FB" w:rsidP="00026EA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成绩：</w:t>
      </w:r>
      <w:r w:rsidRPr="00AD05F7">
        <w:rPr>
          <w:rFonts w:ascii="仿宋_GB2312" w:eastAsia="仿宋_GB2312" w:hint="eastAsia"/>
          <w:sz w:val="32"/>
          <w:szCs w:val="32"/>
        </w:rPr>
        <w:t>平均分75分</w:t>
      </w:r>
    </w:p>
    <w:p w:rsidR="000E79FB" w:rsidRPr="00AD05F7" w:rsidRDefault="000E79FB" w:rsidP="00026EA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名额：</w:t>
      </w:r>
      <w:r w:rsidRPr="00AD05F7">
        <w:rPr>
          <w:rFonts w:ascii="仿宋_GB2312" w:eastAsia="仿宋_GB2312" w:hint="eastAsia"/>
          <w:sz w:val="32"/>
          <w:szCs w:val="32"/>
        </w:rPr>
        <w:t>不限</w:t>
      </w:r>
    </w:p>
    <w:p w:rsidR="000E79FB" w:rsidRPr="00AD05F7" w:rsidRDefault="000E79FB" w:rsidP="00026EA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留学期限：</w:t>
      </w:r>
      <w:r w:rsidRPr="00AD05F7">
        <w:rPr>
          <w:rFonts w:ascii="仿宋_GB2312" w:eastAsia="仿宋_GB2312" w:hint="eastAsia"/>
          <w:sz w:val="32"/>
          <w:szCs w:val="32"/>
        </w:rPr>
        <w:t>1学年</w:t>
      </w:r>
    </w:p>
    <w:p w:rsidR="000E79FB" w:rsidRPr="00AD05F7" w:rsidRDefault="000E79FB" w:rsidP="00026EA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D05F7">
        <w:rPr>
          <w:rFonts w:ascii="仿宋_GB2312" w:eastAsia="仿宋_GB2312" w:hint="eastAsia"/>
          <w:b/>
          <w:sz w:val="32"/>
          <w:szCs w:val="32"/>
        </w:rPr>
        <w:t>派出时间：</w:t>
      </w:r>
      <w:r w:rsidRPr="00AD05F7">
        <w:rPr>
          <w:rFonts w:ascii="仿宋_GB2312" w:eastAsia="仿宋_GB2312" w:hint="eastAsia"/>
          <w:sz w:val="32"/>
          <w:szCs w:val="32"/>
        </w:rPr>
        <w:t>201</w:t>
      </w:r>
      <w:r w:rsidRPr="00AD05F7">
        <w:rPr>
          <w:rFonts w:ascii="仿宋_GB2312" w:eastAsia="仿宋_GB2312"/>
          <w:sz w:val="32"/>
          <w:szCs w:val="32"/>
        </w:rPr>
        <w:t>9</w:t>
      </w:r>
      <w:r w:rsidRPr="00AD05F7">
        <w:rPr>
          <w:rFonts w:ascii="仿宋_GB2312" w:eastAsia="仿宋_GB2312" w:hint="eastAsia"/>
          <w:sz w:val="32"/>
          <w:szCs w:val="32"/>
        </w:rPr>
        <w:t>年9月</w:t>
      </w:r>
    </w:p>
    <w:p w:rsidR="000E79FB" w:rsidRPr="00AD05F7" w:rsidRDefault="00026EA8" w:rsidP="000E79FB">
      <w:pPr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项目</w:t>
      </w:r>
      <w:r w:rsidR="000E79FB" w:rsidRPr="00AD05F7">
        <w:rPr>
          <w:rFonts w:ascii="仿宋_GB2312" w:eastAsia="仿宋_GB2312" w:hint="eastAsia"/>
          <w:b/>
          <w:sz w:val="32"/>
          <w:szCs w:val="32"/>
        </w:rPr>
        <w:t>费用：</w:t>
      </w:r>
      <w:r w:rsidR="000E79FB" w:rsidRPr="00AD05F7">
        <w:rPr>
          <w:rFonts w:ascii="仿宋_GB2312" w:eastAsia="仿宋_GB2312" w:hint="eastAsia"/>
          <w:sz w:val="32"/>
          <w:szCs w:val="32"/>
        </w:rPr>
        <w:t>全自费项目，学费约1.7万英镑</w:t>
      </w:r>
      <w:r w:rsidR="000E79FB" w:rsidRPr="00AD05F7">
        <w:rPr>
          <w:rFonts w:ascii="仿宋_GB2312" w:eastAsia="仿宋_GB2312"/>
          <w:sz w:val="32"/>
          <w:szCs w:val="32"/>
        </w:rPr>
        <w:t>/</w:t>
      </w:r>
      <w:r w:rsidR="000E79FB" w:rsidRPr="00AD05F7">
        <w:rPr>
          <w:rFonts w:ascii="仿宋_GB2312" w:eastAsia="仿宋_GB2312" w:hint="eastAsia"/>
          <w:sz w:val="32"/>
          <w:szCs w:val="32"/>
        </w:rPr>
        <w:t>年，住宿费约400</w:t>
      </w:r>
      <w:r w:rsidR="000E79FB" w:rsidRPr="00AD05F7">
        <w:rPr>
          <w:rFonts w:ascii="仿宋_GB2312" w:eastAsia="仿宋_GB2312"/>
          <w:sz w:val="32"/>
          <w:szCs w:val="32"/>
        </w:rPr>
        <w:t>-</w:t>
      </w:r>
      <w:r w:rsidR="000E79FB" w:rsidRPr="00AD05F7">
        <w:rPr>
          <w:rFonts w:ascii="仿宋_GB2312" w:eastAsia="仿宋_GB2312" w:hint="eastAsia"/>
          <w:sz w:val="32"/>
          <w:szCs w:val="32"/>
        </w:rPr>
        <w:t>60</w:t>
      </w:r>
      <w:r w:rsidR="000E79FB" w:rsidRPr="00AD05F7">
        <w:rPr>
          <w:rFonts w:ascii="仿宋_GB2312" w:eastAsia="仿宋_GB2312"/>
          <w:sz w:val="32"/>
          <w:szCs w:val="32"/>
        </w:rPr>
        <w:t>0</w:t>
      </w:r>
      <w:r w:rsidR="000E79FB" w:rsidRPr="00AD05F7">
        <w:rPr>
          <w:rFonts w:ascii="仿宋_GB2312" w:eastAsia="仿宋_GB2312" w:hint="eastAsia"/>
          <w:sz w:val="32"/>
          <w:szCs w:val="32"/>
        </w:rPr>
        <w:t>英镑</w:t>
      </w:r>
      <w:r w:rsidR="000E79FB" w:rsidRPr="00AD05F7">
        <w:rPr>
          <w:rFonts w:ascii="仿宋_GB2312" w:eastAsia="仿宋_GB2312"/>
          <w:sz w:val="32"/>
          <w:szCs w:val="32"/>
        </w:rPr>
        <w:t>/</w:t>
      </w:r>
      <w:r w:rsidR="000E79FB" w:rsidRPr="00AD05F7">
        <w:rPr>
          <w:rFonts w:ascii="仿宋_GB2312" w:eastAsia="仿宋_GB2312" w:hint="eastAsia"/>
          <w:sz w:val="32"/>
          <w:szCs w:val="32"/>
        </w:rPr>
        <w:t>月，我校学生享受学费减免15%的优惠。</w:t>
      </w:r>
    </w:p>
    <w:p w:rsidR="000E79FB" w:rsidRDefault="000E79FB" w:rsidP="00AD05F7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符合条件的学生赴对方进行一学年硕士课程的学习，满足要求的，可分别获得两校颁发的硕士学位。</w:t>
      </w:r>
    </w:p>
    <w:p w:rsidR="000E79FB" w:rsidRPr="0054569E" w:rsidRDefault="000E79FB" w:rsidP="000E79FB">
      <w:pPr>
        <w:rPr>
          <w:rFonts w:ascii="仿宋" w:eastAsia="仿宋" w:hAnsi="仿宋"/>
          <w:b/>
          <w:sz w:val="32"/>
          <w:szCs w:val="32"/>
        </w:rPr>
      </w:pPr>
      <w:r w:rsidRPr="0054569E">
        <w:rPr>
          <w:rFonts w:ascii="仿宋" w:eastAsia="仿宋" w:hAnsi="仿宋" w:hint="eastAsia"/>
          <w:b/>
          <w:sz w:val="32"/>
          <w:szCs w:val="32"/>
        </w:rPr>
        <w:t>备注:</w:t>
      </w:r>
    </w:p>
    <w:p w:rsidR="000E79FB" w:rsidRPr="0054569E" w:rsidRDefault="000E79FB" w:rsidP="000E38BA">
      <w:pPr>
        <w:pStyle w:val="a5"/>
        <w:widowControl w:val="0"/>
        <w:numPr>
          <w:ilvl w:val="0"/>
          <w:numId w:val="13"/>
        </w:numPr>
        <w:spacing w:line="240" w:lineRule="auto"/>
        <w:ind w:firstLineChars="0"/>
        <w:rPr>
          <w:rFonts w:ascii="仿宋_GB2312" w:eastAsia="仿宋_GB2312"/>
          <w:sz w:val="28"/>
        </w:rPr>
      </w:pPr>
      <w:r w:rsidRPr="0054569E">
        <w:rPr>
          <w:rFonts w:ascii="仿宋_GB2312" w:eastAsia="仿宋_GB2312" w:hint="eastAsia"/>
          <w:sz w:val="28"/>
        </w:rPr>
        <w:t>女王</w:t>
      </w:r>
      <w:r>
        <w:rPr>
          <w:rFonts w:ascii="仿宋_GB2312" w:eastAsia="仿宋_GB2312" w:hint="eastAsia"/>
          <w:sz w:val="28"/>
        </w:rPr>
        <w:t>大学提供先修语言课程，雅思成绩未达到要求的学生可自行选择参加，</w:t>
      </w:r>
      <w:r w:rsidRPr="0054569E">
        <w:rPr>
          <w:rFonts w:ascii="仿宋_GB2312" w:eastAsia="仿宋_GB2312" w:hint="eastAsia"/>
          <w:sz w:val="28"/>
        </w:rPr>
        <w:t>参加先修课程应当报考UKVI类型的雅思考试。</w:t>
      </w:r>
    </w:p>
    <w:p w:rsidR="000E79FB" w:rsidRDefault="000E79FB" w:rsidP="000E38BA">
      <w:pPr>
        <w:pStyle w:val="a5"/>
        <w:widowControl w:val="0"/>
        <w:numPr>
          <w:ilvl w:val="0"/>
          <w:numId w:val="13"/>
        </w:numPr>
        <w:spacing w:line="240" w:lineRule="auto"/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预计春季学期女王大学将</w:t>
      </w:r>
      <w:r w:rsidRPr="0054569E">
        <w:rPr>
          <w:rFonts w:ascii="仿宋_GB2312" w:eastAsia="仿宋_GB2312" w:hint="eastAsia"/>
          <w:sz w:val="28"/>
        </w:rPr>
        <w:t>派教师为我校报名学生补习英语课程，具体时间地点另行通知。</w:t>
      </w:r>
    </w:p>
    <w:p w:rsidR="000E79FB" w:rsidRDefault="00A04CB5" w:rsidP="000E79FB">
      <w:r w:rsidRPr="004026F5">
        <w:rPr>
          <w:rFonts w:ascii="仿宋_GB2312" w:eastAsia="仿宋_GB2312" w:hint="eastAsia"/>
          <w:b/>
          <w:sz w:val="28"/>
        </w:rPr>
        <w:t>以下学位项目可供学生选择</w:t>
      </w:r>
      <w:r>
        <w:rPr>
          <w:rFonts w:ascii="仿宋" w:eastAsia="仿宋" w:hAnsi="仿宋" w:hint="eastAsia"/>
          <w:sz w:val="24"/>
          <w:szCs w:val="32"/>
        </w:rPr>
        <w:t>：</w:t>
      </w:r>
    </w:p>
    <w:p w:rsidR="000E38BA" w:rsidRDefault="000E38BA" w:rsidP="00A04CB5">
      <w:pPr>
        <w:rPr>
          <w:rFonts w:ascii="仿宋" w:eastAsia="仿宋" w:hAnsi="仿宋"/>
          <w:sz w:val="24"/>
          <w:szCs w:val="32"/>
        </w:rPr>
        <w:sectPr w:rsidR="000E38BA" w:rsidSect="00425A34">
          <w:footerReference w:type="default" r:id="rId3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4CB5" w:rsidRPr="000E38BA" w:rsidRDefault="00A04CB5" w:rsidP="000E38BA">
      <w:pPr>
        <w:spacing w:line="240" w:lineRule="auto"/>
        <w:rPr>
          <w:rFonts w:ascii="仿宋_GB2312" w:eastAsia="仿宋_GB2312" w:hAnsi="仿宋"/>
          <w:sz w:val="24"/>
          <w:szCs w:val="32"/>
        </w:rPr>
      </w:pPr>
      <w:r w:rsidRPr="000E38BA">
        <w:rPr>
          <w:rFonts w:ascii="仿宋_GB2312" w:eastAsia="仿宋_GB2312" w:hAnsi="仿宋" w:hint="eastAsia"/>
          <w:sz w:val="24"/>
          <w:szCs w:val="32"/>
        </w:rPr>
        <w:lastRenderedPageBreak/>
        <w:t>专业：</w:t>
      </w:r>
    </w:p>
    <w:p w:rsidR="00A04CB5" w:rsidRPr="000E38BA" w:rsidRDefault="00A04CB5" w:rsidP="000E38BA">
      <w:pPr>
        <w:spacing w:line="240" w:lineRule="auto"/>
        <w:ind w:firstLineChars="196" w:firstLine="472"/>
        <w:outlineLvl w:val="0"/>
        <w:rPr>
          <w:rFonts w:ascii="仿宋_GB2312" w:eastAsia="仿宋_GB2312" w:hAnsi="宋体" w:cs="Arial"/>
          <w:b/>
          <w:sz w:val="24"/>
          <w:szCs w:val="32"/>
          <w:u w:val="single"/>
        </w:rPr>
      </w:pPr>
      <w:r w:rsidRPr="000E38BA">
        <w:rPr>
          <w:rFonts w:ascii="仿宋_GB2312" w:eastAsia="仿宋_GB2312" w:hAnsi="宋体" w:cs="Arial" w:hint="eastAsia"/>
          <w:b/>
          <w:sz w:val="24"/>
          <w:szCs w:val="32"/>
          <w:u w:val="single"/>
        </w:rPr>
        <w:t>历史与人类学学院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现代历史硕士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社会人类学硕士</w:t>
      </w:r>
    </w:p>
    <w:p w:rsidR="00A04CB5" w:rsidRPr="000E38BA" w:rsidRDefault="00A04CB5" w:rsidP="000E38BA">
      <w:pPr>
        <w:spacing w:line="240" w:lineRule="auto"/>
        <w:outlineLvl w:val="0"/>
        <w:rPr>
          <w:rFonts w:ascii="仿宋_GB2312" w:eastAsia="仿宋_GB2312" w:hAnsi="宋体" w:cs="Arial"/>
          <w:sz w:val="24"/>
          <w:szCs w:val="32"/>
        </w:rPr>
      </w:pPr>
    </w:p>
    <w:p w:rsidR="00A04CB5" w:rsidRPr="000E38BA" w:rsidRDefault="00A04CB5" w:rsidP="000E38BA">
      <w:pPr>
        <w:spacing w:line="240" w:lineRule="auto"/>
        <w:ind w:firstLineChars="196" w:firstLine="472"/>
        <w:outlineLvl w:val="0"/>
        <w:rPr>
          <w:rFonts w:ascii="仿宋_GB2312" w:eastAsia="仿宋_GB2312" w:hAnsi="宋体" w:cs="Arial"/>
          <w:b/>
          <w:sz w:val="24"/>
          <w:szCs w:val="32"/>
          <w:u w:val="single"/>
        </w:rPr>
      </w:pPr>
      <w:r w:rsidRPr="000E38BA">
        <w:rPr>
          <w:rFonts w:ascii="仿宋_GB2312" w:eastAsia="仿宋_GB2312" w:hAnsi="宋体" w:cs="Arial" w:hint="eastAsia"/>
          <w:b/>
          <w:sz w:val="24"/>
          <w:szCs w:val="32"/>
          <w:u w:val="single"/>
        </w:rPr>
        <w:t>法学院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刑事司法法学硕士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人权法学硕士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人权与刑事司法法学硕士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国际商务和法学硕士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欧洲法和治理学硕士</w:t>
      </w:r>
    </w:p>
    <w:p w:rsidR="00A04CB5" w:rsidRPr="000E38BA" w:rsidRDefault="00A04CB5" w:rsidP="000E38BA">
      <w:pPr>
        <w:pStyle w:val="BodyTextIndent1"/>
        <w:rPr>
          <w:rFonts w:ascii="仿宋_GB2312" w:eastAsia="仿宋_GB2312" w:hAnsi="宋体"/>
          <w:sz w:val="24"/>
          <w:szCs w:val="32"/>
        </w:rPr>
      </w:pPr>
    </w:p>
    <w:p w:rsidR="00A04CB5" w:rsidRPr="000E38BA" w:rsidRDefault="00A04CB5" w:rsidP="000E38BA">
      <w:pPr>
        <w:spacing w:line="240" w:lineRule="auto"/>
        <w:ind w:firstLineChars="196" w:firstLine="472"/>
        <w:rPr>
          <w:rFonts w:ascii="仿宋_GB2312" w:eastAsia="仿宋_GB2312" w:hAnsi="宋体" w:cs="Arial"/>
          <w:b/>
          <w:sz w:val="24"/>
          <w:szCs w:val="32"/>
          <w:u w:val="single"/>
        </w:rPr>
      </w:pPr>
      <w:r w:rsidRPr="000E38BA">
        <w:rPr>
          <w:rFonts w:ascii="仿宋_GB2312" w:eastAsia="仿宋_GB2312" w:hAnsi="宋体" w:cs="Arial" w:hint="eastAsia"/>
          <w:b/>
          <w:sz w:val="24"/>
          <w:szCs w:val="32"/>
          <w:u w:val="single"/>
        </w:rPr>
        <w:t>女王大学管理学院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国际工商管理硕士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会计与金融硕士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金融硕士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人力资源管理硕士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国际商务硕士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管理硕士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市场学硕士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lastRenderedPageBreak/>
        <w:t>风险管理与金融监管硕士</w:t>
      </w:r>
    </w:p>
    <w:p w:rsidR="00A04CB5" w:rsidRPr="000E38BA" w:rsidRDefault="00A04CB5" w:rsidP="000E38BA">
      <w:pPr>
        <w:spacing w:line="240" w:lineRule="auto"/>
        <w:outlineLvl w:val="0"/>
        <w:rPr>
          <w:rFonts w:ascii="仿宋_GB2312" w:eastAsia="仿宋_GB2312" w:hAnsi="宋体" w:cs="Arial"/>
          <w:sz w:val="24"/>
          <w:szCs w:val="32"/>
        </w:rPr>
      </w:pPr>
    </w:p>
    <w:p w:rsidR="00A04CB5" w:rsidRPr="000E38BA" w:rsidRDefault="00A04CB5" w:rsidP="000E38BA">
      <w:pPr>
        <w:spacing w:line="240" w:lineRule="auto"/>
        <w:ind w:firstLineChars="196" w:firstLine="472"/>
        <w:outlineLvl w:val="0"/>
        <w:rPr>
          <w:rFonts w:ascii="仿宋_GB2312" w:eastAsia="仿宋_GB2312" w:hAnsi="宋体" w:cs="Arial"/>
          <w:b/>
          <w:sz w:val="24"/>
          <w:szCs w:val="32"/>
          <w:u w:val="single"/>
        </w:rPr>
      </w:pPr>
      <w:r w:rsidRPr="000E38BA">
        <w:rPr>
          <w:rFonts w:ascii="仿宋_GB2312" w:eastAsia="仿宋_GB2312" w:hAnsi="宋体" w:cs="Arial" w:hint="eastAsia"/>
          <w:b/>
          <w:sz w:val="24"/>
          <w:szCs w:val="32"/>
          <w:u w:val="single"/>
        </w:rPr>
        <w:t>现代语言学院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口译硕士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笔译硕士</w:t>
      </w:r>
    </w:p>
    <w:p w:rsidR="00A04CB5" w:rsidRPr="000E38BA" w:rsidRDefault="00A04CB5" w:rsidP="000E38BA">
      <w:pPr>
        <w:spacing w:line="240" w:lineRule="auto"/>
        <w:outlineLvl w:val="0"/>
        <w:rPr>
          <w:rFonts w:ascii="仿宋_GB2312" w:eastAsia="仿宋_GB2312" w:hAnsi="宋体" w:cs="Arial"/>
          <w:sz w:val="24"/>
          <w:szCs w:val="32"/>
        </w:rPr>
      </w:pPr>
    </w:p>
    <w:p w:rsidR="00A04CB5" w:rsidRPr="000E38BA" w:rsidRDefault="00A04CB5" w:rsidP="000E38BA">
      <w:pPr>
        <w:spacing w:line="240" w:lineRule="auto"/>
        <w:ind w:firstLineChars="196" w:firstLine="472"/>
        <w:outlineLvl w:val="0"/>
        <w:rPr>
          <w:rFonts w:ascii="仿宋_GB2312" w:eastAsia="仿宋_GB2312" w:hAnsi="宋体" w:cs="Arial"/>
          <w:b/>
          <w:sz w:val="24"/>
          <w:szCs w:val="32"/>
          <w:u w:val="single"/>
        </w:rPr>
      </w:pPr>
      <w:r w:rsidRPr="000E38BA">
        <w:rPr>
          <w:rFonts w:ascii="仿宋_GB2312" w:eastAsia="仿宋_GB2312" w:hAnsi="宋体" w:cs="Arial" w:hint="eastAsia"/>
          <w:b/>
          <w:sz w:val="24"/>
          <w:szCs w:val="32"/>
          <w:u w:val="single"/>
        </w:rPr>
        <w:t>政治、国际研究与哲学学院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比较民族冲突硕士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欧盟政治学硕士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国际关系硕士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爱尔兰政治硕士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医学理论与法律硕士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道德、法律与政治哲学硕士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政治学硕士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暴力、恐怖主义与安全硕士</w:t>
      </w:r>
    </w:p>
    <w:p w:rsidR="00A04CB5" w:rsidRPr="000E38BA" w:rsidRDefault="00A04CB5" w:rsidP="000E38BA">
      <w:pPr>
        <w:spacing w:line="240" w:lineRule="auto"/>
        <w:ind w:firstLineChars="200" w:firstLine="480"/>
        <w:outlineLvl w:val="0"/>
        <w:rPr>
          <w:rFonts w:ascii="仿宋_GB2312" w:eastAsia="仿宋_GB2312" w:hAnsi="宋体" w:cs="Arial"/>
          <w:sz w:val="24"/>
          <w:szCs w:val="32"/>
        </w:rPr>
      </w:pPr>
    </w:p>
    <w:p w:rsidR="00A04CB5" w:rsidRPr="000E38BA" w:rsidRDefault="00A04CB5" w:rsidP="000E38BA">
      <w:pPr>
        <w:spacing w:line="240" w:lineRule="auto"/>
        <w:ind w:firstLineChars="196" w:firstLine="472"/>
        <w:outlineLvl w:val="0"/>
        <w:rPr>
          <w:rFonts w:ascii="仿宋_GB2312" w:eastAsia="仿宋_GB2312" w:hAnsi="宋体" w:cs="Arial"/>
          <w:b/>
          <w:sz w:val="24"/>
          <w:szCs w:val="32"/>
          <w:u w:val="single"/>
        </w:rPr>
      </w:pPr>
      <w:r w:rsidRPr="000E38BA">
        <w:rPr>
          <w:rFonts w:ascii="仿宋_GB2312" w:eastAsia="仿宋_GB2312" w:hAnsi="宋体" w:cs="Arial" w:hint="eastAsia"/>
          <w:b/>
          <w:sz w:val="24"/>
          <w:szCs w:val="32"/>
          <w:u w:val="single"/>
        </w:rPr>
        <w:t>社会学，社会政策与社会工作学院</w:t>
      </w:r>
    </w:p>
    <w:p w:rsidR="000E79FB" w:rsidRPr="000E38BA" w:rsidRDefault="00A04CB5" w:rsidP="000E38BA">
      <w:pPr>
        <w:spacing w:line="240" w:lineRule="auto"/>
        <w:ind w:firstLineChars="200" w:firstLine="480"/>
        <w:rPr>
          <w:rFonts w:ascii="仿宋_GB2312" w:eastAsia="仿宋_GB2312" w:hAnsi="宋体" w:cs="Arial"/>
          <w:sz w:val="24"/>
          <w:szCs w:val="32"/>
        </w:rPr>
      </w:pPr>
      <w:r w:rsidRPr="000E38BA">
        <w:rPr>
          <w:rFonts w:ascii="仿宋_GB2312" w:eastAsia="仿宋_GB2312" w:hAnsi="宋体" w:cs="Arial" w:hint="eastAsia"/>
          <w:sz w:val="24"/>
          <w:szCs w:val="32"/>
        </w:rPr>
        <w:t>社会调查方法硕士</w:t>
      </w:r>
    </w:p>
    <w:p w:rsidR="000E38BA" w:rsidRDefault="000E38BA" w:rsidP="00A04CB5">
      <w:pPr>
        <w:ind w:firstLine="0"/>
        <w:rPr>
          <w:rFonts w:ascii="宋体" w:hAnsi="宋体" w:cs="Arial"/>
          <w:sz w:val="24"/>
          <w:szCs w:val="32"/>
        </w:rPr>
        <w:sectPr w:rsidR="000E38BA" w:rsidSect="000E38B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A04CB5" w:rsidRDefault="00A04CB5" w:rsidP="00A04CB5">
      <w:pPr>
        <w:ind w:firstLine="0"/>
        <w:rPr>
          <w:rFonts w:ascii="宋体" w:hAnsi="宋体" w:cs="Arial"/>
          <w:sz w:val="24"/>
          <w:szCs w:val="32"/>
        </w:rPr>
      </w:pPr>
    </w:p>
    <w:p w:rsidR="00A04CB5" w:rsidRDefault="00A04CB5">
      <w:pPr>
        <w:rPr>
          <w:rFonts w:ascii="宋体" w:hAnsi="宋体" w:cs="Arial"/>
          <w:sz w:val="24"/>
          <w:szCs w:val="32"/>
        </w:rPr>
      </w:pPr>
      <w:r>
        <w:rPr>
          <w:rFonts w:ascii="宋体" w:hAnsi="宋体" w:cs="Arial"/>
          <w:sz w:val="24"/>
          <w:szCs w:val="32"/>
        </w:rPr>
        <w:br w:type="page"/>
      </w:r>
    </w:p>
    <w:p w:rsidR="000E38BA" w:rsidRDefault="00A04CB5" w:rsidP="000E38BA">
      <w:pPr>
        <w:ind w:firstLine="0"/>
        <w:jc w:val="center"/>
        <w:rPr>
          <w:rFonts w:ascii="方正小标宋简体" w:eastAsia="方正小标宋简体"/>
          <w:sz w:val="40"/>
          <w:szCs w:val="44"/>
        </w:rPr>
      </w:pPr>
      <w:r w:rsidRPr="002B0289">
        <w:rPr>
          <w:rFonts w:ascii="方正小标宋简体" w:eastAsia="方正小标宋简体" w:hint="eastAsia"/>
          <w:sz w:val="40"/>
          <w:szCs w:val="44"/>
        </w:rPr>
        <w:lastRenderedPageBreak/>
        <w:t>英国南安普顿大学光电研究中心</w:t>
      </w:r>
    </w:p>
    <w:p w:rsidR="00A04CB5" w:rsidRPr="002B0289" w:rsidRDefault="00A04CB5" w:rsidP="000E38BA">
      <w:pPr>
        <w:ind w:firstLine="0"/>
        <w:jc w:val="center"/>
        <w:rPr>
          <w:rFonts w:ascii="方正小标宋简体" w:eastAsia="方正小标宋简体"/>
          <w:sz w:val="40"/>
          <w:szCs w:val="44"/>
        </w:rPr>
      </w:pPr>
      <w:r w:rsidRPr="002B0289">
        <w:rPr>
          <w:rFonts w:ascii="方正小标宋简体" w:eastAsia="方正小标宋简体" w:hint="eastAsia"/>
          <w:sz w:val="40"/>
          <w:szCs w:val="44"/>
        </w:rPr>
        <w:t>双硕士学位项目</w:t>
      </w:r>
      <w:r w:rsidR="000E38BA" w:rsidRPr="000E38BA">
        <w:rPr>
          <w:rFonts w:ascii="方正小标宋简体" w:eastAsia="方正小标宋简体" w:hint="eastAsia"/>
          <w:sz w:val="40"/>
          <w:szCs w:val="44"/>
        </w:rPr>
        <w:t>（理学院）</w:t>
      </w:r>
    </w:p>
    <w:p w:rsidR="00A04CB5" w:rsidRPr="000E38BA" w:rsidRDefault="00A04CB5" w:rsidP="000E38BA">
      <w:pPr>
        <w:ind w:firstLine="0"/>
        <w:rPr>
          <w:rFonts w:ascii="仿宋_GB2312" w:eastAsia="仿宋_GB2312" w:hAnsi="仿宋"/>
          <w:b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学校简介</w:t>
      </w:r>
      <w:r w:rsidR="00144060">
        <w:rPr>
          <w:rFonts w:ascii="仿宋_GB2312" w:eastAsia="仿宋_GB2312" w:hAnsi="仿宋" w:hint="eastAsia"/>
          <w:sz w:val="32"/>
          <w:szCs w:val="32"/>
        </w:rPr>
        <w:t>：</w:t>
      </w:r>
    </w:p>
    <w:p w:rsidR="00A04CB5" w:rsidRPr="000E38BA" w:rsidRDefault="00A04CB5" w:rsidP="00A04CB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sz w:val="32"/>
          <w:szCs w:val="32"/>
        </w:rPr>
        <w:t>南安普顿大学是英国东南地区学生规模最大的高等院校，世界排名前100。南安普顿大学光电子研究中心（ORC）成立于1989年，是全球光学研究领域最大、最成功的研究机构之一。当今全球光纤设施中许多重要发展，都是由ORC研究人员倡导和引领的。ORC为光子学产业的显著发展做出了重要贡献，包括支持网络的光学通信技术，同时在医学、生物科学传感、安保和制造领域提供了大量解决方案。</w:t>
      </w:r>
    </w:p>
    <w:p w:rsidR="00A04CB5" w:rsidRPr="000E38BA" w:rsidRDefault="00A04CB5" w:rsidP="000E38BA">
      <w:pPr>
        <w:ind w:firstLine="0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项目要求</w:t>
      </w:r>
      <w:r w:rsidR="00026EA8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专业：</w:t>
      </w:r>
      <w:r w:rsidRPr="000E38BA">
        <w:rPr>
          <w:rFonts w:ascii="仿宋_GB2312" w:eastAsia="仿宋_GB2312" w:hAnsi="仿宋" w:hint="eastAsia"/>
          <w:sz w:val="32"/>
          <w:szCs w:val="32"/>
        </w:rPr>
        <w:t>理学院相关专业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年级：</w:t>
      </w:r>
      <w:r w:rsidR="00026EA8" w:rsidRPr="00026EA8">
        <w:rPr>
          <w:rFonts w:ascii="仿宋_GB2312" w:eastAsia="仿宋_GB2312" w:hAnsi="仿宋" w:hint="eastAsia"/>
          <w:sz w:val="32"/>
          <w:szCs w:val="32"/>
        </w:rPr>
        <w:t>一年</w:t>
      </w:r>
      <w:r w:rsidRPr="000E38BA">
        <w:rPr>
          <w:rFonts w:ascii="仿宋_GB2312" w:eastAsia="仿宋_GB2312" w:hAnsi="仿宋" w:hint="eastAsia"/>
          <w:sz w:val="32"/>
          <w:szCs w:val="32"/>
        </w:rPr>
        <w:t>级在读硕士研究生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英语：</w:t>
      </w:r>
      <w:r w:rsidRPr="000E38BA">
        <w:rPr>
          <w:rFonts w:ascii="仿宋_GB2312" w:eastAsia="仿宋_GB2312" w:hAnsi="仿宋" w:hint="eastAsia"/>
          <w:sz w:val="32"/>
          <w:szCs w:val="32"/>
        </w:rPr>
        <w:t>雅思6.5分，</w:t>
      </w:r>
      <w:r w:rsidR="000E38BA" w:rsidRPr="000E38BA">
        <w:rPr>
          <w:rFonts w:ascii="仿宋_GB2312" w:eastAsia="仿宋_GB2312" w:hAnsi="仿宋" w:hint="eastAsia"/>
          <w:sz w:val="32"/>
          <w:szCs w:val="32"/>
        </w:rPr>
        <w:t>单项</w:t>
      </w:r>
      <w:r w:rsidRPr="000E38BA">
        <w:rPr>
          <w:rFonts w:ascii="仿宋_GB2312" w:eastAsia="仿宋_GB2312" w:hAnsi="仿宋" w:hint="eastAsia"/>
          <w:sz w:val="32"/>
          <w:szCs w:val="32"/>
        </w:rPr>
        <w:t>不低于6</w:t>
      </w:r>
      <w:r w:rsidR="007B5A98">
        <w:rPr>
          <w:rFonts w:ascii="仿宋_GB2312" w:eastAsia="仿宋_GB2312" w:hint="eastAsia"/>
          <w:sz w:val="32"/>
          <w:szCs w:val="32"/>
        </w:rPr>
        <w:t>；</w:t>
      </w:r>
      <w:r w:rsidR="007B5A98" w:rsidRPr="007B5A98">
        <w:rPr>
          <w:rFonts w:ascii="仿宋_GB2312" w:eastAsia="仿宋_GB2312" w:hint="eastAsia"/>
          <w:sz w:val="32"/>
          <w:szCs w:val="32"/>
        </w:rPr>
        <w:t>最晚提交时间以外方通知为准。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成绩：</w:t>
      </w:r>
      <w:r w:rsidRPr="000E38BA">
        <w:rPr>
          <w:rFonts w:ascii="仿宋_GB2312" w:eastAsia="仿宋_GB2312" w:hAnsi="仿宋" w:hint="eastAsia"/>
          <w:sz w:val="32"/>
          <w:szCs w:val="32"/>
        </w:rPr>
        <w:t>平均分75分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名额：</w:t>
      </w:r>
      <w:r w:rsidRPr="000E38BA">
        <w:rPr>
          <w:rFonts w:ascii="仿宋_GB2312" w:eastAsia="仿宋_GB2312" w:hAnsi="仿宋" w:hint="eastAsia"/>
          <w:sz w:val="32"/>
          <w:szCs w:val="32"/>
        </w:rPr>
        <w:t>不限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留学期限：</w:t>
      </w:r>
      <w:r w:rsidRPr="000E38BA">
        <w:rPr>
          <w:rFonts w:ascii="仿宋_GB2312" w:eastAsia="仿宋_GB2312" w:hAnsi="仿宋" w:hint="eastAsia"/>
          <w:sz w:val="32"/>
          <w:szCs w:val="32"/>
        </w:rPr>
        <w:t xml:space="preserve"> 1学年 </w:t>
      </w:r>
    </w:p>
    <w:p w:rsidR="00A04CB5" w:rsidRPr="000E38BA" w:rsidRDefault="00A04CB5" w:rsidP="00026EA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派出时间：</w:t>
      </w:r>
      <w:r w:rsidRPr="000E38BA">
        <w:rPr>
          <w:rFonts w:ascii="仿宋_GB2312" w:eastAsia="仿宋_GB2312" w:hAnsi="仿宋" w:hint="eastAsia"/>
          <w:sz w:val="32"/>
          <w:szCs w:val="32"/>
        </w:rPr>
        <w:t xml:space="preserve">2019年9月 </w:t>
      </w:r>
    </w:p>
    <w:p w:rsidR="00A04CB5" w:rsidRPr="000E38BA" w:rsidRDefault="00026EA8" w:rsidP="000E38BA">
      <w:pPr>
        <w:ind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项目</w:t>
      </w:r>
      <w:r w:rsidR="00A04CB5" w:rsidRPr="000E38BA">
        <w:rPr>
          <w:rFonts w:ascii="仿宋_GB2312" w:eastAsia="仿宋_GB2312" w:hAnsi="仿宋" w:hint="eastAsia"/>
          <w:b/>
          <w:sz w:val="32"/>
          <w:szCs w:val="32"/>
        </w:rPr>
        <w:t>费用：</w:t>
      </w:r>
      <w:r w:rsidR="00A04CB5" w:rsidRPr="000E38BA">
        <w:rPr>
          <w:rFonts w:ascii="仿宋_GB2312" w:eastAsia="仿宋_GB2312" w:hAnsi="仿宋" w:hint="eastAsia"/>
          <w:sz w:val="32"/>
          <w:szCs w:val="32"/>
        </w:rPr>
        <w:t xml:space="preserve">学费约2万英镑/年 </w:t>
      </w:r>
    </w:p>
    <w:p w:rsidR="00A04CB5" w:rsidRPr="000E38BA" w:rsidRDefault="00A04CB5" w:rsidP="00A04CB5">
      <w:pPr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sz w:val="32"/>
          <w:szCs w:val="32"/>
        </w:rPr>
        <w:t>符合条件的学生可赴对方进行一学年硕士课程学习，满足要求的，可分别获得两校颁发的硕士学位。</w:t>
      </w:r>
    </w:p>
    <w:p w:rsidR="00A04CB5" w:rsidRPr="000E38BA" w:rsidRDefault="00A04CB5" w:rsidP="000E38BA">
      <w:pPr>
        <w:ind w:firstLine="0"/>
        <w:rPr>
          <w:rFonts w:ascii="仿宋_GB2312" w:eastAsia="仿宋_GB2312" w:hAnsi="仿宋"/>
          <w:sz w:val="32"/>
          <w:szCs w:val="32"/>
        </w:rPr>
      </w:pPr>
      <w:r w:rsidRPr="000E38BA">
        <w:rPr>
          <w:rFonts w:ascii="仿宋_GB2312" w:eastAsia="仿宋_GB2312" w:hAnsi="仿宋" w:hint="eastAsia"/>
          <w:b/>
          <w:sz w:val="32"/>
          <w:szCs w:val="32"/>
        </w:rPr>
        <w:t>学校网址:</w:t>
      </w:r>
      <w:r w:rsidRPr="000E38BA">
        <w:rPr>
          <w:rFonts w:ascii="仿宋_GB2312" w:eastAsia="仿宋_GB2312" w:hAnsi="仿宋" w:hint="eastAsia"/>
          <w:sz w:val="32"/>
          <w:szCs w:val="32"/>
        </w:rPr>
        <w:t>https://www.southampton.ac.uk/</w:t>
      </w:r>
    </w:p>
    <w:p w:rsidR="00A04CB5" w:rsidRPr="000E38BA" w:rsidRDefault="00A04CB5" w:rsidP="000E38B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8BA">
        <w:rPr>
          <w:rFonts w:ascii="仿宋_GB2312" w:eastAsia="仿宋_GB2312" w:hint="eastAsia"/>
          <w:sz w:val="32"/>
          <w:szCs w:val="32"/>
        </w:rPr>
        <w:lastRenderedPageBreak/>
        <w:t>该校提供先修语言课程,雅思未达到要求的学生可自行选择参加,详见以下网址（参加先修课程应当报考UKVI类型的雅思考试）：</w:t>
      </w:r>
    </w:p>
    <w:p w:rsidR="00A04CB5" w:rsidRDefault="008F1209" w:rsidP="00144060">
      <w:pPr>
        <w:ind w:firstLine="0"/>
        <w:rPr>
          <w:rFonts w:ascii="仿宋_GB2312" w:eastAsia="仿宋_GB2312"/>
          <w:sz w:val="28"/>
        </w:rPr>
      </w:pPr>
      <w:hyperlink r:id="rId40" w:anchor="before" w:history="1">
        <w:r w:rsidR="00A04CB5" w:rsidRPr="003B661A">
          <w:rPr>
            <w:rStyle w:val="a4"/>
            <w:rFonts w:ascii="仿宋_GB2312" w:eastAsia="仿宋_GB2312" w:hint="eastAsia"/>
            <w:sz w:val="28"/>
          </w:rPr>
          <w:t>https://www.southampton.ac.uk/uni-life/international/english-language-support.page#before</w:t>
        </w:r>
      </w:hyperlink>
    </w:p>
    <w:sectPr w:rsidR="00A04CB5" w:rsidSect="00425A3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F7" w:rsidRDefault="001D3AF7" w:rsidP="002B7CB1">
      <w:pPr>
        <w:spacing w:line="240" w:lineRule="auto"/>
      </w:pPr>
      <w:r>
        <w:separator/>
      </w:r>
    </w:p>
  </w:endnote>
  <w:endnote w:type="continuationSeparator" w:id="1">
    <w:p w:rsidR="001D3AF7" w:rsidRDefault="001D3AF7" w:rsidP="002B7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TSongti-S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宋体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634216"/>
      <w:docPartObj>
        <w:docPartGallery w:val="Page Numbers (Bottom of Page)"/>
        <w:docPartUnique/>
      </w:docPartObj>
    </w:sdtPr>
    <w:sdtContent>
      <w:p w:rsidR="00906636" w:rsidRDefault="008F1209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906636"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A9605C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906636" w:rsidRDefault="009066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F7" w:rsidRDefault="001D3AF7" w:rsidP="002B7CB1">
      <w:pPr>
        <w:spacing w:line="240" w:lineRule="auto"/>
      </w:pPr>
      <w:r>
        <w:separator/>
      </w:r>
    </w:p>
  </w:footnote>
  <w:footnote w:type="continuationSeparator" w:id="1">
    <w:p w:rsidR="001D3AF7" w:rsidRDefault="001D3AF7" w:rsidP="002B7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D41"/>
    <w:multiLevelType w:val="hybridMultilevel"/>
    <w:tmpl w:val="2646A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A97629"/>
    <w:multiLevelType w:val="hybridMultilevel"/>
    <w:tmpl w:val="BD6C7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C416AA"/>
    <w:multiLevelType w:val="hybridMultilevel"/>
    <w:tmpl w:val="7C2078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B1146D"/>
    <w:multiLevelType w:val="hybridMultilevel"/>
    <w:tmpl w:val="E6CEF79A"/>
    <w:lvl w:ilvl="0" w:tplc="AAEA66CA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673319"/>
    <w:multiLevelType w:val="hybridMultilevel"/>
    <w:tmpl w:val="2A788AE6"/>
    <w:lvl w:ilvl="0" w:tplc="19181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EB5D7D"/>
    <w:multiLevelType w:val="hybridMultilevel"/>
    <w:tmpl w:val="A58EA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7C2CC3"/>
    <w:multiLevelType w:val="hybridMultilevel"/>
    <w:tmpl w:val="39D63022"/>
    <w:lvl w:ilvl="0" w:tplc="7164ADCE">
      <w:start w:val="1"/>
      <w:numFmt w:val="decimal"/>
      <w:lvlText w:val="%1."/>
      <w:lvlJc w:val="left"/>
      <w:pPr>
        <w:ind w:left="1005" w:hanging="360"/>
      </w:pPr>
      <w:rPr>
        <w:rFonts w:ascii="Calibri" w:eastAsia="宋体" w:hAnsi="Calibr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34AE2B29"/>
    <w:multiLevelType w:val="hybridMultilevel"/>
    <w:tmpl w:val="39E2EF8E"/>
    <w:lvl w:ilvl="0" w:tplc="AC64F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4836FB"/>
    <w:multiLevelType w:val="multilevel"/>
    <w:tmpl w:val="0236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1562B"/>
    <w:multiLevelType w:val="hybridMultilevel"/>
    <w:tmpl w:val="99086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DD53569"/>
    <w:multiLevelType w:val="hybridMultilevel"/>
    <w:tmpl w:val="53401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396072"/>
    <w:multiLevelType w:val="hybridMultilevel"/>
    <w:tmpl w:val="97D07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200EA5"/>
    <w:multiLevelType w:val="hybridMultilevel"/>
    <w:tmpl w:val="39E2EF8E"/>
    <w:lvl w:ilvl="0" w:tplc="AC64F9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97"/>
    <w:rsid w:val="00007CE4"/>
    <w:rsid w:val="00012883"/>
    <w:rsid w:val="00026EA8"/>
    <w:rsid w:val="00031610"/>
    <w:rsid w:val="00032922"/>
    <w:rsid w:val="000429BA"/>
    <w:rsid w:val="0005726F"/>
    <w:rsid w:val="00057E9C"/>
    <w:rsid w:val="00063B36"/>
    <w:rsid w:val="00065C88"/>
    <w:rsid w:val="00071666"/>
    <w:rsid w:val="0009744E"/>
    <w:rsid w:val="000C5A2C"/>
    <w:rsid w:val="000E38BA"/>
    <w:rsid w:val="000E6BD5"/>
    <w:rsid w:val="000E79FB"/>
    <w:rsid w:val="000F1A43"/>
    <w:rsid w:val="001143FC"/>
    <w:rsid w:val="00114A8F"/>
    <w:rsid w:val="00134619"/>
    <w:rsid w:val="00140376"/>
    <w:rsid w:val="00144060"/>
    <w:rsid w:val="00145829"/>
    <w:rsid w:val="0019078A"/>
    <w:rsid w:val="00194742"/>
    <w:rsid w:val="001A7290"/>
    <w:rsid w:val="001B7874"/>
    <w:rsid w:val="001D3AF7"/>
    <w:rsid w:val="001E64A0"/>
    <w:rsid w:val="001F1BC1"/>
    <w:rsid w:val="00217E37"/>
    <w:rsid w:val="00230705"/>
    <w:rsid w:val="00234FB2"/>
    <w:rsid w:val="002A4CEB"/>
    <w:rsid w:val="002B7CB1"/>
    <w:rsid w:val="002C78A4"/>
    <w:rsid w:val="002D1394"/>
    <w:rsid w:val="002D46C5"/>
    <w:rsid w:val="002F3762"/>
    <w:rsid w:val="002F5A2A"/>
    <w:rsid w:val="00313D2E"/>
    <w:rsid w:val="0031576A"/>
    <w:rsid w:val="003226CA"/>
    <w:rsid w:val="00344BA9"/>
    <w:rsid w:val="00351FE8"/>
    <w:rsid w:val="00362FCE"/>
    <w:rsid w:val="003654A8"/>
    <w:rsid w:val="003A11E3"/>
    <w:rsid w:val="00402A33"/>
    <w:rsid w:val="00413E8C"/>
    <w:rsid w:val="0042055D"/>
    <w:rsid w:val="00420F6E"/>
    <w:rsid w:val="00421460"/>
    <w:rsid w:val="004237FC"/>
    <w:rsid w:val="004241A3"/>
    <w:rsid w:val="00425A34"/>
    <w:rsid w:val="00470DE7"/>
    <w:rsid w:val="0047162C"/>
    <w:rsid w:val="00473097"/>
    <w:rsid w:val="004B4053"/>
    <w:rsid w:val="004C48B1"/>
    <w:rsid w:val="004D3D76"/>
    <w:rsid w:val="004F50DA"/>
    <w:rsid w:val="00500765"/>
    <w:rsid w:val="005027D2"/>
    <w:rsid w:val="00533110"/>
    <w:rsid w:val="00541A7A"/>
    <w:rsid w:val="00567E36"/>
    <w:rsid w:val="0059679A"/>
    <w:rsid w:val="005A6B01"/>
    <w:rsid w:val="005B4509"/>
    <w:rsid w:val="005C3A92"/>
    <w:rsid w:val="005D6E08"/>
    <w:rsid w:val="005E1839"/>
    <w:rsid w:val="00634498"/>
    <w:rsid w:val="006350A9"/>
    <w:rsid w:val="00641339"/>
    <w:rsid w:val="00660F23"/>
    <w:rsid w:val="00672262"/>
    <w:rsid w:val="006739BF"/>
    <w:rsid w:val="0068421E"/>
    <w:rsid w:val="00695B0B"/>
    <w:rsid w:val="006B5815"/>
    <w:rsid w:val="006C4530"/>
    <w:rsid w:val="006C68CB"/>
    <w:rsid w:val="006E4DCB"/>
    <w:rsid w:val="0070210E"/>
    <w:rsid w:val="00702556"/>
    <w:rsid w:val="00732D1C"/>
    <w:rsid w:val="007551E3"/>
    <w:rsid w:val="00762873"/>
    <w:rsid w:val="00785BB3"/>
    <w:rsid w:val="00792E15"/>
    <w:rsid w:val="007B5A98"/>
    <w:rsid w:val="007D214A"/>
    <w:rsid w:val="007D36BD"/>
    <w:rsid w:val="007D7077"/>
    <w:rsid w:val="007E2DAF"/>
    <w:rsid w:val="007F3F08"/>
    <w:rsid w:val="00831013"/>
    <w:rsid w:val="008548F5"/>
    <w:rsid w:val="00874D5E"/>
    <w:rsid w:val="0088590E"/>
    <w:rsid w:val="00892C4F"/>
    <w:rsid w:val="008A04FC"/>
    <w:rsid w:val="008A1051"/>
    <w:rsid w:val="008A261F"/>
    <w:rsid w:val="008B368F"/>
    <w:rsid w:val="008F1209"/>
    <w:rsid w:val="00905B08"/>
    <w:rsid w:val="00906636"/>
    <w:rsid w:val="00910E1C"/>
    <w:rsid w:val="0091383E"/>
    <w:rsid w:val="00916DB8"/>
    <w:rsid w:val="00950F1F"/>
    <w:rsid w:val="00962746"/>
    <w:rsid w:val="009743E2"/>
    <w:rsid w:val="00975B4C"/>
    <w:rsid w:val="00977006"/>
    <w:rsid w:val="009A7AB9"/>
    <w:rsid w:val="009B20E1"/>
    <w:rsid w:val="009B42F4"/>
    <w:rsid w:val="009C08D0"/>
    <w:rsid w:val="00A04CB5"/>
    <w:rsid w:val="00A202BF"/>
    <w:rsid w:val="00A2457F"/>
    <w:rsid w:val="00A67F3B"/>
    <w:rsid w:val="00A83AC9"/>
    <w:rsid w:val="00A9086A"/>
    <w:rsid w:val="00A9605C"/>
    <w:rsid w:val="00AA22D1"/>
    <w:rsid w:val="00AC5C79"/>
    <w:rsid w:val="00AD05F7"/>
    <w:rsid w:val="00AD5D29"/>
    <w:rsid w:val="00AE0BEA"/>
    <w:rsid w:val="00AE0D8F"/>
    <w:rsid w:val="00AF335F"/>
    <w:rsid w:val="00B03C87"/>
    <w:rsid w:val="00B13861"/>
    <w:rsid w:val="00B21ACF"/>
    <w:rsid w:val="00B32026"/>
    <w:rsid w:val="00B42611"/>
    <w:rsid w:val="00B5288D"/>
    <w:rsid w:val="00B63677"/>
    <w:rsid w:val="00B90F0D"/>
    <w:rsid w:val="00B92FE6"/>
    <w:rsid w:val="00B955FF"/>
    <w:rsid w:val="00BB38BC"/>
    <w:rsid w:val="00BC1008"/>
    <w:rsid w:val="00BC216C"/>
    <w:rsid w:val="00BE236B"/>
    <w:rsid w:val="00BF17B7"/>
    <w:rsid w:val="00BF49D4"/>
    <w:rsid w:val="00C17E8C"/>
    <w:rsid w:val="00C2781A"/>
    <w:rsid w:val="00C526ED"/>
    <w:rsid w:val="00C6210D"/>
    <w:rsid w:val="00C6613D"/>
    <w:rsid w:val="00C810D2"/>
    <w:rsid w:val="00C8684E"/>
    <w:rsid w:val="00C91E09"/>
    <w:rsid w:val="00CA411D"/>
    <w:rsid w:val="00CC744B"/>
    <w:rsid w:val="00CD46E9"/>
    <w:rsid w:val="00CD7908"/>
    <w:rsid w:val="00CE6724"/>
    <w:rsid w:val="00D42D96"/>
    <w:rsid w:val="00D57497"/>
    <w:rsid w:val="00D61767"/>
    <w:rsid w:val="00D73731"/>
    <w:rsid w:val="00D77BFE"/>
    <w:rsid w:val="00DA40E3"/>
    <w:rsid w:val="00DC4C35"/>
    <w:rsid w:val="00DF502C"/>
    <w:rsid w:val="00E165C0"/>
    <w:rsid w:val="00E66262"/>
    <w:rsid w:val="00E668DF"/>
    <w:rsid w:val="00EC2505"/>
    <w:rsid w:val="00EE57D7"/>
    <w:rsid w:val="00EF1C1D"/>
    <w:rsid w:val="00F04F44"/>
    <w:rsid w:val="00F06E37"/>
    <w:rsid w:val="00F219C9"/>
    <w:rsid w:val="00F357A1"/>
    <w:rsid w:val="00F540B8"/>
    <w:rsid w:val="00F54E37"/>
    <w:rsid w:val="00F752CD"/>
    <w:rsid w:val="00F86360"/>
    <w:rsid w:val="00F867D1"/>
    <w:rsid w:val="00F92B97"/>
    <w:rsid w:val="00F9364E"/>
    <w:rsid w:val="00F94D14"/>
    <w:rsid w:val="00F968EB"/>
    <w:rsid w:val="00FA71D8"/>
    <w:rsid w:val="00FC10AE"/>
    <w:rsid w:val="00FD27F5"/>
    <w:rsid w:val="00FD4E4A"/>
    <w:rsid w:val="00FE6381"/>
    <w:rsid w:val="00FF01B8"/>
    <w:rsid w:val="00FF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7"/>
    <w:rPr>
      <w:rFonts w:ascii="Calibri" w:eastAsia="宋体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7700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C4C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44"/>
    </w:rPr>
  </w:style>
  <w:style w:type="character" w:customStyle="1" w:styleId="Char">
    <w:name w:val="标题 Char"/>
    <w:basedOn w:val="a0"/>
    <w:link w:val="a3"/>
    <w:uiPriority w:val="10"/>
    <w:rsid w:val="00DC4C35"/>
    <w:rPr>
      <w:rFonts w:asciiTheme="majorHAnsi" w:eastAsia="宋体" w:hAnsiTheme="majorHAnsi" w:cstheme="majorBidi"/>
      <w:b/>
      <w:bCs/>
      <w:sz w:val="44"/>
    </w:rPr>
  </w:style>
  <w:style w:type="character" w:styleId="a4">
    <w:name w:val="Hyperlink"/>
    <w:uiPriority w:val="99"/>
    <w:rsid w:val="00D574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3F08"/>
    <w:pPr>
      <w:ind w:firstLineChars="200" w:firstLine="420"/>
    </w:pPr>
  </w:style>
  <w:style w:type="paragraph" w:styleId="a6">
    <w:name w:val="Normal (Web)"/>
    <w:basedOn w:val="a"/>
    <w:rsid w:val="009B20E1"/>
    <w:pPr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BF17B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仿宋_GB2312" w:hAnsi="Calibri" w:cs="仿宋_GB2312"/>
      <w:color w:val="000000"/>
      <w:kern w:val="0"/>
      <w:sz w:val="24"/>
      <w:szCs w:val="24"/>
    </w:rPr>
  </w:style>
  <w:style w:type="paragraph" w:styleId="a7">
    <w:name w:val="footer"/>
    <w:basedOn w:val="a"/>
    <w:link w:val="Char0"/>
    <w:uiPriority w:val="99"/>
    <w:rsid w:val="00CC744B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744B"/>
    <w:rPr>
      <w:rFonts w:eastAsia="宋体"/>
      <w:sz w:val="18"/>
      <w:szCs w:val="18"/>
    </w:rPr>
  </w:style>
  <w:style w:type="table" w:customStyle="1" w:styleId="10">
    <w:name w:val="网格型1"/>
    <w:basedOn w:val="a1"/>
    <w:next w:val="a8"/>
    <w:uiPriority w:val="59"/>
    <w:rsid w:val="005D6E08"/>
    <w:pPr>
      <w:spacing w:line="240" w:lineRule="auto"/>
      <w:ind w:firstLine="0"/>
      <w:jc w:val="left"/>
    </w:pPr>
    <w:rPr>
      <w:rFonts w:ascii="Calibri" w:eastAsia="宋体" w:hAnsi="Calibr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D6E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59"/>
    <w:rsid w:val="005D6E08"/>
    <w:pPr>
      <w:spacing w:line="240" w:lineRule="auto"/>
      <w:ind w:firstLine="0"/>
      <w:jc w:val="left"/>
    </w:pPr>
    <w:rPr>
      <w:rFonts w:ascii="Calibri" w:eastAsia="宋体" w:hAnsi="Calibri"/>
      <w:kern w:val="0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autoRedefine/>
    <w:rsid w:val="00A04CB5"/>
    <w:pPr>
      <w:spacing w:line="240" w:lineRule="auto"/>
      <w:ind w:firstLine="0"/>
    </w:pPr>
    <w:rPr>
      <w:rFonts w:ascii="Arial" w:eastAsia="宋体" w:hAnsi="Arial" w:cs="Arial"/>
      <w:color w:val="000000"/>
      <w:kern w:val="0"/>
      <w:sz w:val="22"/>
      <w:szCs w:val="22"/>
      <w:lang w:val="en-GB"/>
    </w:rPr>
  </w:style>
  <w:style w:type="paragraph" w:styleId="a9">
    <w:name w:val="header"/>
    <w:basedOn w:val="a"/>
    <w:link w:val="Char1"/>
    <w:uiPriority w:val="99"/>
    <w:unhideWhenUsed/>
    <w:rsid w:val="002B7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2B7CB1"/>
    <w:rPr>
      <w:rFonts w:ascii="Calibri" w:eastAsia="宋体" w:hAnsi="Calibr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E0D8F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977006"/>
    <w:rPr>
      <w:rFonts w:ascii="Calibri" w:eastAsia="宋体" w:hAnsi="Calibr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77006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977006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qFormat/>
    <w:rsid w:val="00977006"/>
    <w:pPr>
      <w:ind w:leftChars="400" w:left="840"/>
    </w:pPr>
  </w:style>
  <w:style w:type="paragraph" w:styleId="11">
    <w:name w:val="toc 1"/>
    <w:basedOn w:val="a"/>
    <w:next w:val="a"/>
    <w:autoRedefine/>
    <w:uiPriority w:val="39"/>
    <w:unhideWhenUsed/>
    <w:qFormat/>
    <w:rsid w:val="00977006"/>
  </w:style>
  <w:style w:type="paragraph" w:styleId="ab">
    <w:name w:val="Balloon Text"/>
    <w:basedOn w:val="a"/>
    <w:link w:val="Char2"/>
    <w:uiPriority w:val="99"/>
    <w:semiHidden/>
    <w:unhideWhenUsed/>
    <w:rsid w:val="008A04F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A04F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cacsss/grads/prospective_postgrads/taught_courses/taughtmasters/" TargetMode="External"/><Relationship Id="rId13" Type="http://schemas.openxmlformats.org/officeDocument/2006/relationships/hyperlink" Target="https://www.une.edu.au/study/international/international-mobility/exchange" TargetMode="External"/><Relationship Id="rId18" Type="http://schemas.openxmlformats.org/officeDocument/2006/relationships/hyperlink" Target="http://www.inha.ac.kr" TargetMode="External"/><Relationship Id="rId26" Type="http://schemas.openxmlformats.org/officeDocument/2006/relationships/hyperlink" Target="https://ssb.siue.edu/pls/BANPROD/bwckschd.p_disp_dyn_sched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ju.ac.kr" TargetMode="External"/><Relationship Id="rId34" Type="http://schemas.openxmlformats.org/officeDocument/2006/relationships/hyperlink" Target="http://www.baike.com/wiki/%E6%8A%80%E6%9C%AF%E5%AD%A6%E9%99%A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ydney.edu.au/study/study-abroad-and-student-exchange/study-in-australia/your-study-options.html" TargetMode="External"/><Relationship Id="rId17" Type="http://schemas.openxmlformats.org/officeDocument/2006/relationships/hyperlink" Target="http://www.inha.ac.kr" TargetMode="External"/><Relationship Id="rId25" Type="http://schemas.openxmlformats.org/officeDocument/2006/relationships/hyperlink" Target="http://www.siue.edu" TargetMode="External"/><Relationship Id="rId33" Type="http://schemas.openxmlformats.org/officeDocument/2006/relationships/hyperlink" Target="http://www.baike.com/wiki/%E5%8C%BB%E5%AD%A6%E9%99%A2" TargetMode="External"/><Relationship Id="rId38" Type="http://schemas.openxmlformats.org/officeDocument/2006/relationships/hyperlink" Target="http://language-centre.sllf.qmul.ac.uk/language-centre/presessiona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nkuk.ac.kr/" TargetMode="External"/><Relationship Id="rId20" Type="http://schemas.openxmlformats.org/officeDocument/2006/relationships/hyperlink" Target="http://www.intl.aks.ac.kr" TargetMode="External"/><Relationship Id="rId29" Type="http://schemas.openxmlformats.org/officeDocument/2006/relationships/hyperlink" Target="https://www.moreheadstate.edu/academic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c.ie/en/med-health/" TargetMode="External"/><Relationship Id="rId24" Type="http://schemas.openxmlformats.org/officeDocument/2006/relationships/hyperlink" Target="http://www.mc.edu/academics/majors/undergraduate/" TargetMode="External"/><Relationship Id="rId32" Type="http://schemas.openxmlformats.org/officeDocument/2006/relationships/hyperlink" Target="http://www.baike.com/wiki/%E4%BC%8A%E6%9C%97" TargetMode="External"/><Relationship Id="rId37" Type="http://schemas.openxmlformats.org/officeDocument/2006/relationships/hyperlink" Target="http://baike.baidu.com/view/37207.htm" TargetMode="External"/><Relationship Id="rId40" Type="http://schemas.openxmlformats.org/officeDocument/2006/relationships/hyperlink" Target="https://www.southampton.ac.uk/uni-life/international/english-language-support.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gang.ac.kr" TargetMode="External"/><Relationship Id="rId23" Type="http://schemas.openxmlformats.org/officeDocument/2006/relationships/hyperlink" Target="http://www.mc.edu" TargetMode="External"/><Relationship Id="rId28" Type="http://schemas.openxmlformats.org/officeDocument/2006/relationships/hyperlink" Target="http://www.moreheadstate.edu" TargetMode="External"/><Relationship Id="rId36" Type="http://schemas.openxmlformats.org/officeDocument/2006/relationships/hyperlink" Target="http://baike.baidu.com/view/210436.htm" TargetMode="External"/><Relationship Id="rId10" Type="http://schemas.openxmlformats.org/officeDocument/2006/relationships/hyperlink" Target="http://www.ucc.ie/en/sefsgrads/spotlight/" TargetMode="External"/><Relationship Id="rId19" Type="http://schemas.openxmlformats.org/officeDocument/2006/relationships/hyperlink" Target="http://www.bufs.ac.kr/" TargetMode="External"/><Relationship Id="rId31" Type="http://schemas.openxmlformats.org/officeDocument/2006/relationships/hyperlink" Target="http://www.uco.edu/academic-affairs/forms-links/catalog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c.ie/en/business/postgrad/postgradprog/" TargetMode="External"/><Relationship Id="rId14" Type="http://schemas.openxmlformats.org/officeDocument/2006/relationships/hyperlink" Target="http://www.ewha.ac.kr" TargetMode="External"/><Relationship Id="rId22" Type="http://schemas.openxmlformats.org/officeDocument/2006/relationships/hyperlink" Target="http://www.vdu.lt/en/" TargetMode="External"/><Relationship Id="rId27" Type="http://schemas.openxmlformats.org/officeDocument/2006/relationships/hyperlink" Target="http://gomn.umn.edu/programs/minnesota-semester" TargetMode="External"/><Relationship Id="rId30" Type="http://schemas.openxmlformats.org/officeDocument/2006/relationships/hyperlink" Target="http://www.uco.edu" TargetMode="External"/><Relationship Id="rId35" Type="http://schemas.openxmlformats.org/officeDocument/2006/relationships/hyperlink" Target="http://ut.ac.ir/e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4737-1FBB-4BCF-A552-249F7DB2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2771</Words>
  <Characters>15799</Characters>
  <Application>Microsoft Office Word</Application>
  <DocSecurity>0</DocSecurity>
  <Lines>131</Lines>
  <Paragraphs>37</Paragraphs>
  <ScaleCrop>false</ScaleCrop>
  <Company>MUC-Oir</Company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min</dc:creator>
  <cp:lastModifiedBy>向晨</cp:lastModifiedBy>
  <cp:revision>13</cp:revision>
  <cp:lastPrinted>2019-02-28T03:05:00Z</cp:lastPrinted>
  <dcterms:created xsi:type="dcterms:W3CDTF">2019-03-02T06:56:00Z</dcterms:created>
  <dcterms:modified xsi:type="dcterms:W3CDTF">2019-03-08T02:20:00Z</dcterms:modified>
</cp:coreProperties>
</file>